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2E" w:rsidRDefault="00DB4E2E" w:rsidP="00BA3ED9">
      <w:pPr>
        <w:pStyle w:val="NormalWeb"/>
        <w:shd w:val="clear" w:color="auto" w:fill="FFFFFF"/>
        <w:bidi/>
        <w:jc w:val="center"/>
        <w:textAlignment w:val="center"/>
        <w:rPr>
          <w:rFonts w:ascii="IRMitra" w:hAnsi="IRMitra" w:cs="IRMitra"/>
          <w:b/>
          <w:bCs/>
          <w:sz w:val="28"/>
          <w:szCs w:val="28"/>
          <w:rtl/>
        </w:rPr>
      </w:pPr>
      <w:r w:rsidRPr="00DB4E2E">
        <w:rPr>
          <w:rFonts w:ascii="IRMitra" w:hAnsi="IRMitra" w:cs="IRMitra"/>
          <w:b/>
          <w:bCs/>
          <w:sz w:val="28"/>
          <w:szCs w:val="28"/>
          <w:rtl/>
        </w:rPr>
        <w:t xml:space="preserve">تمرین نشست </w:t>
      </w:r>
      <w:r w:rsidR="00BA3ED9">
        <w:rPr>
          <w:rFonts w:ascii="IRMitra" w:hAnsi="IRMitra" w:cs="IRMitra" w:hint="cs"/>
          <w:b/>
          <w:bCs/>
          <w:sz w:val="28"/>
          <w:szCs w:val="28"/>
          <w:rtl/>
        </w:rPr>
        <w:t>ویرایش متون دینی،</w:t>
      </w:r>
      <w:r w:rsidRPr="00DB4E2E">
        <w:rPr>
          <w:rFonts w:ascii="IRMitra" w:hAnsi="IRMitra" w:cs="IRMitra"/>
          <w:b/>
          <w:bCs/>
          <w:sz w:val="28"/>
          <w:szCs w:val="28"/>
          <w:rtl/>
        </w:rPr>
        <w:t xml:space="preserve"> </w:t>
      </w:r>
      <w:r w:rsidR="00BA3ED9" w:rsidRPr="00DB4E2E">
        <w:rPr>
          <w:rFonts w:ascii="IRMitra" w:hAnsi="IRMitra" w:cs="IRMitra"/>
          <w:b/>
          <w:bCs/>
          <w:sz w:val="28"/>
          <w:szCs w:val="28"/>
          <w:rtl/>
        </w:rPr>
        <w:t xml:space="preserve">دفتر </w:t>
      </w:r>
      <w:r w:rsidRPr="00DB4E2E">
        <w:rPr>
          <w:rFonts w:ascii="IRMitra" w:hAnsi="IRMitra" w:cs="IRMitra"/>
          <w:b/>
          <w:bCs/>
          <w:sz w:val="28"/>
          <w:szCs w:val="28"/>
          <w:rtl/>
        </w:rPr>
        <w:t xml:space="preserve">ویراستاران، سه‌شنبه </w:t>
      </w:r>
      <w:r w:rsidRPr="00DB4E2E">
        <w:rPr>
          <w:rFonts w:ascii="IRMitra" w:hAnsi="IRMitra" w:cs="IRMitra" w:hint="cs"/>
          <w:b/>
          <w:bCs/>
          <w:sz w:val="28"/>
          <w:szCs w:val="28"/>
          <w:rtl/>
        </w:rPr>
        <w:t>۱۴آبان۱۳۹۸</w:t>
      </w:r>
    </w:p>
    <w:p w:rsidR="00DB4E2E" w:rsidRPr="00DB4E2E" w:rsidRDefault="00DB4E2E" w:rsidP="00DB4E2E">
      <w:pPr>
        <w:pBdr>
          <w:top w:val="single" w:sz="4" w:space="1" w:color="auto"/>
        </w:pBdr>
        <w:tabs>
          <w:tab w:val="left" w:pos="-1"/>
        </w:tabs>
        <w:bidi/>
        <w:spacing w:after="0" w:line="360" w:lineRule="auto"/>
        <w:ind w:left="288" w:right="142"/>
        <w:jc w:val="center"/>
        <w:rPr>
          <w:rFonts w:ascii="IRMitra" w:eastAsia="Times New Roman" w:hAnsi="IRMitra" w:cs="IRMitra"/>
          <w:color w:val="000000"/>
          <w:sz w:val="28"/>
          <w:szCs w:val="28"/>
          <w:rtl/>
        </w:rPr>
      </w:pPr>
      <w:r w:rsidRPr="00DB4E2E">
        <w:rPr>
          <w:rFonts w:ascii="IRMitra" w:eastAsia="Times New Roman" w:hAnsi="IRMitra" w:cs="IRMitra"/>
          <w:b/>
          <w:bCs/>
          <w:color w:val="000000"/>
          <w:sz w:val="28"/>
          <w:szCs w:val="28"/>
          <w:rtl/>
        </w:rPr>
        <w:t>برنامۀ نشست: ویرایش متن تمرینی</w:t>
      </w:r>
      <w:r w:rsidRPr="00DB4E2E">
        <w:rPr>
          <w:rFonts w:ascii="IRMitra" w:eastAsia="Times New Roman" w:hAnsi="IRMitra" w:cs="IRMitra"/>
          <w:color w:val="000000"/>
          <w:sz w:val="28"/>
          <w:szCs w:val="28"/>
          <w:rtl/>
        </w:rPr>
        <w:t xml:space="preserve"> </w:t>
      </w:r>
    </w:p>
    <w:p w:rsidR="00E348A6" w:rsidRDefault="00E348A6" w:rsidP="00CB2E63">
      <w:pPr>
        <w:bidi/>
        <w:jc w:val="lowKashida"/>
        <w:rPr>
          <w:rFonts w:ascii="IRMitra" w:hAnsi="IRMitra" w:cs="IRMitra"/>
          <w:sz w:val="28"/>
          <w:szCs w:val="28"/>
          <w:rtl/>
          <w:lang w:bidi="fa-IR"/>
        </w:rPr>
      </w:pPr>
    </w:p>
    <w:p w:rsidR="00CB2E63" w:rsidRDefault="00CB2E63" w:rsidP="00141163">
      <w:pPr>
        <w:bidi/>
        <w:jc w:val="lowKashida"/>
        <w:rPr>
          <w:rFonts w:ascii="IRMitra" w:hAnsi="IRMitra" w:cs="IRMitra"/>
          <w:sz w:val="28"/>
          <w:szCs w:val="28"/>
          <w:rtl/>
          <w:lang w:bidi="fa-IR"/>
        </w:rPr>
      </w:pPr>
      <w:r w:rsidRPr="002359BD">
        <w:rPr>
          <w:rFonts w:ascii="IRMitra" w:hAnsi="IRMitra" w:cs="IRMitra"/>
          <w:sz w:val="28"/>
          <w:szCs w:val="28"/>
          <w:rtl/>
          <w:lang w:bidi="fa-IR"/>
        </w:rPr>
        <w:t xml:space="preserve">امام باقر علیه‌السّلام بیان فرمودند که پیامبر اکرم </w:t>
      </w:r>
      <w:r w:rsidRPr="002359BD">
        <w:rPr>
          <w:rFonts w:ascii="IRMitra" w:hAnsi="IRMitra" w:cs="IRMitra"/>
          <w:sz w:val="28"/>
          <w:szCs w:val="28"/>
          <w:vertAlign w:val="superscript"/>
          <w:rtl/>
          <w:lang w:bidi="fa-IR"/>
        </w:rPr>
        <w:t>صلّی الله و علیه و آله و سلّم</w:t>
      </w:r>
      <w:r w:rsidRPr="002359BD">
        <w:rPr>
          <w:rFonts w:ascii="IRMitra" w:hAnsi="IRMitra" w:cs="IRMitra"/>
          <w:sz w:val="28"/>
          <w:szCs w:val="28"/>
          <w:rtl/>
          <w:lang w:bidi="fa-IR"/>
        </w:rPr>
        <w:t xml:space="preserve"> در هنگام رفتن از دنیا فرمودند: یَا أَيُّهَا النَّاسُ وَ اللَّهِ مَا مِنْ شَيْ‏ءٍ يُقَرِّبُكُمْ مِنَ الْجَنَّةِ وَ يُبَاعِدُكُمْ مِنَ النَّارِ إِلَّا وَ قَدْ أَمَرْتُكُمْ بِهِ وَ مَا مِنْ شَيْ‏ءٍ يُقَرِّبُكُمْ مِنَ النَّارِ وَ يُبَاعِدُكُمْ مِنَ الْجَنَّةِ إِلَّا وَ قَدْ نَهَيْتُكُمْ عَنْهُ‏. هیچ چیزی نبود که شما را به بهشت نزدیک کند و از جهنم دورتان کند مگر این‏که من به شما امر کردم که آن را انجام دهید و آنچه شما را به جهنم نزدیک می‏کرد و از بهشت دورتان می‏نمود از آن نهی‏تان کردم و اصلاً معنای خاتمییت پیامبر اکرم</w:t>
      </w:r>
      <w:r w:rsidRPr="002359BD">
        <w:rPr>
          <w:rFonts w:ascii="IRMitra" w:hAnsi="IRMitra" w:cs="IRMitra"/>
          <w:sz w:val="28"/>
          <w:szCs w:val="28"/>
          <w:vertAlign w:val="superscript"/>
          <w:rtl/>
          <w:lang w:bidi="fa-IR"/>
        </w:rPr>
        <w:t xml:space="preserve"> صلّی الله و علیه و آله و سلّم</w:t>
      </w:r>
      <w:r w:rsidRPr="002359BD">
        <w:rPr>
          <w:rFonts w:ascii="IRMitra" w:hAnsi="IRMitra" w:cs="IRMitra"/>
          <w:sz w:val="28"/>
          <w:szCs w:val="28"/>
          <w:rtl/>
          <w:lang w:bidi="fa-IR"/>
        </w:rPr>
        <w:t xml:space="preserve">  همین است. </w:t>
      </w:r>
    </w:p>
    <w:p w:rsidR="00E348A6" w:rsidRDefault="00E348A6" w:rsidP="00E348A6">
      <w:pPr>
        <w:bidi/>
        <w:jc w:val="lowKashida"/>
        <w:rPr>
          <w:rFonts w:ascii="IRMitra" w:hAnsi="IRMitra" w:cs="IRMitra"/>
          <w:sz w:val="28"/>
          <w:szCs w:val="28"/>
          <w:rtl/>
          <w:lang w:bidi="fa-IR"/>
        </w:rPr>
      </w:pPr>
    </w:p>
    <w:p w:rsidR="00E348A6" w:rsidRDefault="00E348A6" w:rsidP="00E348A6">
      <w:pPr>
        <w:bidi/>
        <w:jc w:val="lowKashida"/>
        <w:rPr>
          <w:rFonts w:ascii="IRMitra" w:hAnsi="IRMitra" w:cs="IRMitra"/>
          <w:sz w:val="28"/>
          <w:szCs w:val="28"/>
          <w:rtl/>
          <w:lang w:bidi="fa-IR"/>
        </w:rPr>
      </w:pPr>
    </w:p>
    <w:p w:rsidR="00E348A6" w:rsidRDefault="00E348A6" w:rsidP="00E348A6">
      <w:pPr>
        <w:bidi/>
        <w:jc w:val="lowKashida"/>
        <w:rPr>
          <w:rFonts w:ascii="IRMitra" w:hAnsi="IRMitra" w:cs="IRMitra"/>
          <w:sz w:val="28"/>
          <w:szCs w:val="28"/>
          <w:rtl/>
          <w:lang w:bidi="fa-IR"/>
        </w:rPr>
      </w:pPr>
    </w:p>
    <w:p w:rsidR="00E348A6" w:rsidRPr="002359BD" w:rsidRDefault="00E348A6" w:rsidP="00E348A6">
      <w:pPr>
        <w:bidi/>
        <w:jc w:val="lowKashida"/>
        <w:rPr>
          <w:rFonts w:ascii="IRMitra" w:hAnsi="IRMitra" w:cs="IRMitra"/>
          <w:sz w:val="28"/>
          <w:szCs w:val="28"/>
          <w:rtl/>
          <w:lang w:bidi="fa-IR"/>
        </w:rPr>
      </w:pPr>
    </w:p>
    <w:p w:rsidR="00E348A6" w:rsidRPr="00E348A6" w:rsidRDefault="00E348A6" w:rsidP="00C44143">
      <w:pPr>
        <w:pStyle w:val="FootnoteText"/>
        <w:jc w:val="both"/>
        <w:rPr>
          <w:rFonts w:ascii="IRMitra" w:hAnsi="IRMitra" w:cs="IRMitra"/>
          <w:sz w:val="28"/>
          <w:szCs w:val="28"/>
          <w:rtl/>
        </w:rPr>
      </w:pPr>
      <w:r w:rsidRPr="00E348A6">
        <w:rPr>
          <w:rFonts w:ascii="IRMitra" w:hAnsi="IRMitra" w:cs="IRMitra"/>
          <w:sz w:val="28"/>
          <w:szCs w:val="28"/>
          <w:rtl/>
        </w:rPr>
        <w:t>یکی از مشکلات بزرگی که نصیب جامعه</w:t>
      </w:r>
      <w:r w:rsidRPr="00E348A6">
        <w:rPr>
          <w:rFonts w:ascii="IRMitra" w:hAnsi="IRMitra" w:cs="IRMitra"/>
          <w:sz w:val="28"/>
          <w:szCs w:val="28"/>
          <w:rtl/>
        </w:rPr>
        <w:softHyphen/>
        <w:t>ی ما شده، اضطرابات و نگرانی‌هایی است که افراد نسبت به آینده</w:t>
      </w:r>
      <w:r w:rsidRPr="00E348A6">
        <w:rPr>
          <w:rFonts w:ascii="IRMitra" w:hAnsi="IRMitra" w:cs="IRMitra"/>
          <w:sz w:val="28"/>
          <w:szCs w:val="28"/>
          <w:rtl/>
        </w:rPr>
        <w:softHyphen/>
        <w:t>ی خود، شغل خود، ازدواج خود و مسائل دیگر زندگی خود  دارند و بعضی نیز با مراجعه به پزشکِ روان‌شناس و مصرف دارو انتظار دارند نگرانی‌هایشان برطرف شود. در حالی که تکیه و اعتماد به خداوند  موجب آرامش و اطمینان انسان می</w:t>
      </w:r>
      <w:r w:rsidRPr="00E348A6">
        <w:rPr>
          <w:rFonts w:ascii="IRMitra" w:hAnsi="IRMitra" w:cs="IRMitra"/>
          <w:sz w:val="28"/>
          <w:szCs w:val="28"/>
          <w:rtl/>
        </w:rPr>
        <w:softHyphen/>
        <w:t>شود. در روایت آمده است صبح و شب گفتن این ذکر را ترک نکنید که از دعی مخزون است: «</w:t>
      </w:r>
      <w:r w:rsidRPr="00C44143">
        <w:rPr>
          <w:rFonts w:ascii="IRMitra" w:hAnsi="IRMitra" w:cs="IRMitra"/>
          <w:b/>
          <w:bCs/>
          <w:sz w:val="24"/>
          <w:szCs w:val="24"/>
          <w:rtl/>
        </w:rPr>
        <w:t>اللَّهُمَّ اجْعَلْنِي فِي دِرْعِكَ الْحَصِينَةِ الَّتِي تَجْعَلُ فِيهَا مَنْ تُرِيدُ».</w:t>
      </w:r>
      <w:r w:rsidR="00C44143" w:rsidRPr="00C44143">
        <w:rPr>
          <w:rFonts w:ascii="IRMitra" w:hAnsi="IRMitra" w:cs="IRMitra" w:hint="cs"/>
          <w:b/>
          <w:bCs/>
          <w:sz w:val="24"/>
          <w:szCs w:val="24"/>
          <w:rtl/>
        </w:rPr>
        <w:t xml:space="preserve"> </w:t>
      </w:r>
      <w:r w:rsidRPr="00C44143">
        <w:rPr>
          <w:rFonts w:ascii="IRMitra" w:eastAsia="Calibri" w:hAnsi="IRMitra" w:cs="IRMitra"/>
          <w:b/>
          <w:bCs/>
          <w:sz w:val="24"/>
          <w:szCs w:val="24"/>
          <w:rtl/>
        </w:rPr>
        <w:t xml:space="preserve">عَنْ أَبِي عَبْدِ اللَّهِ </w:t>
      </w:r>
      <w:r w:rsidRPr="00C44143">
        <w:rPr>
          <w:rFonts w:ascii="IRMitra" w:hAnsi="IRMitra" w:cs="IRMitra"/>
          <w:b/>
          <w:bCs/>
          <w:sz w:val="24"/>
          <w:szCs w:val="24"/>
          <w:rtl/>
        </w:rPr>
        <w:t>علیه‌السّلام</w:t>
      </w:r>
      <w:r w:rsidRPr="00C44143">
        <w:rPr>
          <w:rFonts w:ascii="IRMitra" w:eastAsia="Calibri" w:hAnsi="IRMitra" w:cs="IRMitra"/>
          <w:b/>
          <w:bCs/>
          <w:sz w:val="24"/>
          <w:szCs w:val="24"/>
          <w:rtl/>
        </w:rPr>
        <w:t xml:space="preserve"> قَالَ: </w:t>
      </w:r>
      <w:r w:rsidRPr="00C44143">
        <w:rPr>
          <w:rFonts w:ascii="IRMitra" w:hAnsi="IRMitra" w:cs="IRMitra"/>
          <w:b/>
          <w:bCs/>
          <w:sz w:val="24"/>
          <w:szCs w:val="24"/>
          <w:rtl/>
        </w:rPr>
        <w:t>«</w:t>
      </w:r>
      <w:r w:rsidRPr="00C44143">
        <w:rPr>
          <w:rFonts w:ascii="IRMitra" w:eastAsia="Calibri" w:hAnsi="IRMitra" w:cs="IRMitra"/>
          <w:b/>
          <w:bCs/>
          <w:sz w:val="24"/>
          <w:szCs w:val="24"/>
          <w:rtl/>
        </w:rPr>
        <w:t xml:space="preserve">لَا تَدَعْ أَنْ تَدْعُوَ بِهَذَا الدُّعَاءِ ثَلَاثَ مَرَّاتٍ إِذَا أَصْبَحْتَ وَ ثَلَاثَ مَرَّاتٍ إِذَا أَمْسَيْتَ- اللَّهُمَ‏ اجْعَلْنِي‏ فِي‏ دِرْعِكَ‏ الْحَصِينَةِ الَّتِي تَجْعَلُ فِيهَا مَنْ تُرِيدُ فَإِنَّ أَبِي </w:t>
      </w:r>
      <w:r w:rsidRPr="00C44143">
        <w:rPr>
          <w:rFonts w:ascii="IRMitra" w:hAnsi="IRMitra" w:cs="IRMitra"/>
          <w:b/>
          <w:bCs/>
          <w:sz w:val="24"/>
          <w:szCs w:val="24"/>
          <w:rtl/>
        </w:rPr>
        <w:t>علیه‌السّلام</w:t>
      </w:r>
      <w:r w:rsidRPr="00C44143">
        <w:rPr>
          <w:rFonts w:ascii="IRMitra" w:eastAsia="Calibri" w:hAnsi="IRMitra" w:cs="IRMitra"/>
          <w:b/>
          <w:bCs/>
          <w:sz w:val="24"/>
          <w:szCs w:val="24"/>
          <w:rtl/>
        </w:rPr>
        <w:t xml:space="preserve"> كَانَ يَقُولُ هَذَا مِنَ الدُّعَاءِ الْمَخْزُونِ</w:t>
      </w:r>
      <w:r w:rsidRPr="00E348A6">
        <w:rPr>
          <w:rFonts w:ascii="IRMitra" w:hAnsi="IRMitra" w:cs="IRMitra"/>
          <w:sz w:val="28"/>
          <w:szCs w:val="28"/>
          <w:rtl/>
        </w:rPr>
        <w:t xml:space="preserve">»؛ </w:t>
      </w:r>
      <w:r w:rsidRPr="00E348A6">
        <w:rPr>
          <w:rFonts w:ascii="IRMitra" w:eastAsia="Calibri" w:hAnsi="IRMitra" w:cs="IRMitra"/>
          <w:sz w:val="28"/>
          <w:szCs w:val="28"/>
          <w:rtl/>
        </w:rPr>
        <w:t>«خواندن اين دعا را وا مگذار، سه مرتبه چون صبح كنى و سه مرتبه چون شام كنى: خداوندا! قرار ده مرا در زره خود كه استوار است. آن زرهى كه قرار مى‏دهى در آن، كسى را كه مى‏خواهى، پس به درستى كه پدرم عليه السّلام مى‏فرمود كه: اين از دعاى مخزون است»</w:t>
      </w:r>
      <w:r w:rsidRPr="00E348A6">
        <w:rPr>
          <w:rFonts w:ascii="IRMitra" w:eastAsia="Calibri" w:hAnsi="IRMitra" w:cs="IRMitra" w:hint="cs"/>
          <w:sz w:val="28"/>
          <w:szCs w:val="28"/>
          <w:rtl/>
        </w:rPr>
        <w:t xml:space="preserve"> </w:t>
      </w:r>
      <w:r w:rsidRPr="00E348A6">
        <w:rPr>
          <w:rFonts w:ascii="IRMitra" w:eastAsia="Calibri" w:hAnsi="IRMitra" w:cs="IRMitra"/>
          <w:sz w:val="28"/>
          <w:szCs w:val="28"/>
          <w:rtl/>
        </w:rPr>
        <w:t>اصول‌كافي (ط -الإسلامية)/ج‏2/ص534.</w:t>
      </w:r>
      <w:r w:rsidRPr="00E348A6">
        <w:rPr>
          <w:rFonts w:ascii="IRMitra" w:eastAsia="Calibri" w:hAnsi="IRMitra" w:cs="IRMitra" w:hint="cs"/>
          <w:sz w:val="28"/>
          <w:szCs w:val="28"/>
          <w:rtl/>
        </w:rPr>
        <w:t xml:space="preserve"> </w:t>
      </w:r>
      <w:r w:rsidRPr="00E348A6">
        <w:rPr>
          <w:rFonts w:ascii="IRMitra" w:hAnsi="IRMitra" w:cs="IRMitra"/>
          <w:sz w:val="28"/>
          <w:szCs w:val="28"/>
          <w:rtl/>
        </w:rPr>
        <w:t>انسان با ایمان می</w:t>
      </w:r>
      <w:r w:rsidRPr="00E348A6">
        <w:rPr>
          <w:rFonts w:ascii="IRMitra" w:hAnsi="IRMitra" w:cs="IRMitra"/>
          <w:sz w:val="28"/>
          <w:szCs w:val="28"/>
          <w:rtl/>
        </w:rPr>
        <w:softHyphen/>
        <w:t xml:space="preserve">تواند با گفتن این ذکر به خداوند اعتماد کند و تکیه‌گاه خود را فقط خدا بداند. </w:t>
      </w:r>
    </w:p>
    <w:p w:rsidR="00DB4E2E" w:rsidRDefault="00DB4E2E" w:rsidP="00CB2E63">
      <w:pPr>
        <w:pStyle w:val="NormalWeb"/>
        <w:shd w:val="clear" w:color="auto" w:fill="FFFFFF"/>
        <w:bidi/>
        <w:jc w:val="lowKashida"/>
        <w:textAlignment w:val="center"/>
        <w:rPr>
          <w:rFonts w:ascii="IRMitra" w:hAnsi="IRMitra" w:cs="IRMitra"/>
          <w:b/>
          <w:bCs/>
          <w:sz w:val="28"/>
          <w:szCs w:val="28"/>
          <w:rtl/>
        </w:rPr>
      </w:pPr>
    </w:p>
    <w:p w:rsidR="00C44143" w:rsidRDefault="00C44143" w:rsidP="00C44143">
      <w:pPr>
        <w:pStyle w:val="NormalWeb"/>
        <w:shd w:val="clear" w:color="auto" w:fill="FFFFFF"/>
        <w:bidi/>
        <w:jc w:val="lowKashida"/>
        <w:textAlignment w:val="center"/>
        <w:rPr>
          <w:rFonts w:ascii="IRMitra" w:hAnsi="IRMitra" w:cs="IRMitra"/>
          <w:b/>
          <w:bCs/>
          <w:sz w:val="28"/>
          <w:szCs w:val="28"/>
          <w:rtl/>
        </w:rPr>
      </w:pPr>
    </w:p>
    <w:p w:rsidR="00C44143" w:rsidRDefault="00C44143" w:rsidP="00C44143">
      <w:pPr>
        <w:pStyle w:val="NormalWeb"/>
        <w:shd w:val="clear" w:color="auto" w:fill="FFFFFF"/>
        <w:bidi/>
        <w:jc w:val="lowKashida"/>
        <w:textAlignment w:val="center"/>
        <w:rPr>
          <w:rFonts w:ascii="IRMitra" w:hAnsi="IRMitra" w:cs="IRMitra"/>
          <w:b/>
          <w:bCs/>
          <w:sz w:val="28"/>
          <w:szCs w:val="28"/>
          <w:rtl/>
        </w:rPr>
      </w:pPr>
    </w:p>
    <w:p w:rsidR="00141163" w:rsidRDefault="00141163" w:rsidP="00141163">
      <w:pPr>
        <w:pStyle w:val="NormalWeb"/>
        <w:shd w:val="clear" w:color="auto" w:fill="FFFFFF"/>
        <w:bidi/>
        <w:jc w:val="lowKashida"/>
        <w:textAlignment w:val="center"/>
        <w:rPr>
          <w:rFonts w:ascii="IRMitra" w:hAnsi="IRMitra" w:cs="IRMitra"/>
          <w:b/>
          <w:bCs/>
          <w:sz w:val="28"/>
          <w:szCs w:val="28"/>
          <w:rtl/>
        </w:rPr>
      </w:pPr>
      <w:r>
        <w:rPr>
          <w:rFonts w:ascii="IRMitra" w:hAnsi="IRMitra" w:cs="IRMitra" w:hint="cs"/>
          <w:b/>
          <w:bCs/>
          <w:sz w:val="28"/>
          <w:szCs w:val="28"/>
          <w:rtl/>
        </w:rPr>
        <w:lastRenderedPageBreak/>
        <w:t>سخنرانی سید حسن نصرالله در روز اربعین (۱۴دی۱۳۹۱)</w:t>
      </w:r>
    </w:p>
    <w:p w:rsidR="00C44143" w:rsidRPr="00DB4E2E" w:rsidRDefault="00141163" w:rsidP="00141163">
      <w:pPr>
        <w:pStyle w:val="NormalWeb"/>
        <w:shd w:val="clear" w:color="auto" w:fill="FFFFFF"/>
        <w:bidi/>
        <w:jc w:val="lowKashida"/>
        <w:textAlignment w:val="center"/>
        <w:rPr>
          <w:rFonts w:ascii="IRMitra" w:hAnsi="IRMitra" w:cs="IRMitra"/>
          <w:b/>
          <w:bCs/>
          <w:sz w:val="28"/>
          <w:szCs w:val="28"/>
          <w:rtl/>
        </w:rPr>
      </w:pPr>
      <w:r>
        <w:rPr>
          <w:rFonts w:ascii="IRMitra" w:hAnsi="IRMitra" w:cs="IRMitra" w:hint="cs"/>
          <w:b/>
          <w:bCs/>
          <w:sz w:val="28"/>
          <w:szCs w:val="28"/>
          <w:rtl/>
        </w:rPr>
        <w:t>بعلبک</w:t>
      </w:r>
      <w:bookmarkStart w:id="0" w:name="_GoBack"/>
      <w:bookmarkEnd w:id="0"/>
      <w:r>
        <w:rPr>
          <w:rFonts w:ascii="IRMitra" w:hAnsi="IRMitra" w:cs="IRMitra" w:hint="cs"/>
          <w:b/>
          <w:bCs/>
          <w:sz w:val="28"/>
          <w:szCs w:val="28"/>
          <w:rtl/>
        </w:rPr>
        <w:t xml:space="preserve"> </w:t>
      </w:r>
    </w:p>
    <w:p w:rsidR="00185903" w:rsidRPr="006B6A2F" w:rsidRDefault="00C44143" w:rsidP="00C44143">
      <w:pPr>
        <w:pStyle w:val="NormalWeb"/>
        <w:shd w:val="clear" w:color="auto" w:fill="FFFFFF"/>
        <w:bidi/>
        <w:jc w:val="both"/>
        <w:textAlignment w:val="center"/>
        <w:rPr>
          <w:rFonts w:ascii="IRMitra" w:hAnsi="IRMitra" w:cs="IRMitra"/>
          <w:b/>
          <w:bCs/>
          <w:color w:val="000000"/>
          <w:rtl/>
        </w:rPr>
      </w:pPr>
      <w:r>
        <w:rPr>
          <w:rFonts w:ascii="IRMitra" w:hAnsi="IRMitra" w:cs="IRMitra"/>
          <w:b/>
          <w:bCs/>
          <w:color w:val="000000"/>
          <w:rtl/>
        </w:rPr>
        <w:t>بسم الله الرحمن الرحيم</w:t>
      </w:r>
      <w:r>
        <w:rPr>
          <w:rFonts w:ascii="IRMitra" w:hAnsi="IRMitra" w:cs="IRMitra" w:hint="cs"/>
          <w:b/>
          <w:bCs/>
          <w:color w:val="000000"/>
          <w:rtl/>
        </w:rPr>
        <w:t xml:space="preserve"> </w:t>
      </w:r>
      <w:r w:rsidR="00185903" w:rsidRPr="006B6A2F">
        <w:rPr>
          <w:rFonts w:ascii="IRMitra" w:hAnsi="IRMitra" w:cs="IRMitra"/>
          <w:b/>
          <w:bCs/>
          <w:color w:val="000000"/>
          <w:rtl/>
        </w:rPr>
        <w:t>والحمد لله رب العالمين، والصلاة والسلام على سيدنا ونبينا خاتم النبيين أبي القاسم محمد بن عبدالله، وعلى آله الطيبين الطاهرين، وصحبه الأخيار المنتجبين، وعلى جميع الأنبياء والمرسلين.</w:t>
      </w:r>
      <w:r w:rsidR="00185903" w:rsidRPr="006B6A2F">
        <w:rPr>
          <w:rFonts w:ascii="IRMitra" w:hAnsi="IRMitra" w:cs="IRMitra" w:hint="cs"/>
          <w:b/>
          <w:bCs/>
          <w:color w:val="000000"/>
          <w:rtl/>
        </w:rPr>
        <w:t xml:space="preserve"> </w:t>
      </w:r>
      <w:r w:rsidR="00185903" w:rsidRPr="006B6A2F">
        <w:rPr>
          <w:rFonts w:ascii="IRMitra" w:hAnsi="IRMitra" w:cs="IRMitra"/>
          <w:b/>
          <w:bCs/>
          <w:color w:val="000000"/>
          <w:rtl/>
        </w:rPr>
        <w:t>السادة العلماء، السادة النواب، الأخوة والأخوات، السلام عليكم جميعاً ورحمة الله وبركاته.</w:t>
      </w:r>
    </w:p>
    <w:p w:rsidR="00185903" w:rsidRPr="006B6A2F" w:rsidRDefault="00185903" w:rsidP="00185903">
      <w:pPr>
        <w:pStyle w:val="NormalWeb"/>
        <w:shd w:val="clear" w:color="auto" w:fill="FFFFFF"/>
        <w:bidi/>
        <w:jc w:val="both"/>
        <w:textAlignment w:val="center"/>
        <w:rPr>
          <w:rFonts w:ascii="IRMitra" w:hAnsi="IRMitra" w:cs="IRMitra"/>
          <w:b/>
          <w:bCs/>
          <w:color w:val="000000"/>
          <w:rtl/>
        </w:rPr>
      </w:pPr>
      <w:r w:rsidRPr="006B6A2F">
        <w:rPr>
          <w:rFonts w:ascii="IRMitra" w:hAnsi="IRMitra" w:cs="IRMitra" w:hint="cs"/>
          <w:b/>
          <w:bCs/>
          <w:color w:val="000000"/>
          <w:rtl/>
        </w:rPr>
        <w:t>«</w:t>
      </w:r>
      <w:r w:rsidRPr="006B6A2F">
        <w:rPr>
          <w:rFonts w:ascii="IRMitra" w:hAnsi="IRMitra" w:cs="IRMitra"/>
          <w:b/>
          <w:bCs/>
          <w:color w:val="000000"/>
          <w:rtl/>
        </w:rPr>
        <w:t>السلام عليك يا سيدي ومولاي، يا أبا عبدالله الحسين، يا ابن رسول الله، وعلى الأرواح التي حلّت بفنائك وأناخت برحلك، عليكم منا جميعاً سلام الله أبداً ما بقينا وبقي الليل والنهار، ولا جعله الله آخر العهد منا لزيارتكم.</w:t>
      </w:r>
      <w:r w:rsidRPr="006B6A2F">
        <w:rPr>
          <w:rFonts w:ascii="IRMitra" w:hAnsi="IRMitra" w:cs="IRMitra" w:hint="cs"/>
          <w:b/>
          <w:bCs/>
          <w:color w:val="000000"/>
          <w:rtl/>
        </w:rPr>
        <w:t xml:space="preserve"> </w:t>
      </w:r>
      <w:r w:rsidRPr="006B6A2F">
        <w:rPr>
          <w:rFonts w:ascii="IRMitra" w:hAnsi="IRMitra" w:cs="IRMitra"/>
          <w:b/>
          <w:bCs/>
          <w:color w:val="000000"/>
          <w:rtl/>
        </w:rPr>
        <w:t>السلام على الحسين وعلى علي ابن الحسين وعلى أولاد الحسين وعلى أصحاب الحسين.</w:t>
      </w:r>
      <w:r w:rsidRPr="006B6A2F">
        <w:rPr>
          <w:rFonts w:ascii="IRMitra" w:hAnsi="IRMitra" w:cs="IRMitra" w:hint="cs"/>
          <w:b/>
          <w:bCs/>
          <w:color w:val="000000"/>
          <w:rtl/>
        </w:rPr>
        <w:t>»</w:t>
      </w:r>
    </w:p>
    <w:p w:rsidR="00185903" w:rsidRPr="006B6A2F" w:rsidRDefault="00185903" w:rsidP="00185903">
      <w:pPr>
        <w:pStyle w:val="NormalWeb"/>
        <w:shd w:val="clear" w:color="auto" w:fill="FFFFFF"/>
        <w:bidi/>
        <w:jc w:val="both"/>
        <w:textAlignment w:val="center"/>
        <w:rPr>
          <w:rFonts w:ascii="IRMitra" w:hAnsi="IRMitra" w:cs="IRMitra"/>
          <w:b/>
          <w:bCs/>
          <w:color w:val="000000"/>
          <w:rtl/>
        </w:rPr>
      </w:pPr>
      <w:r w:rsidRPr="006B6A2F">
        <w:rPr>
          <w:rFonts w:ascii="IRMitra" w:hAnsi="IRMitra" w:cs="IRMitra"/>
          <w:b/>
          <w:bCs/>
          <w:color w:val="000000"/>
          <w:rtl/>
        </w:rPr>
        <w:t xml:space="preserve"> عندما ننظر إلى تلك الملايين المجتمعة والمحتشدة حول ضريح أبي عبدالله الحسين عليه السلام وأخيه أبي الفضل العباس عليه السلام في مدينة كربلاء اليوم وخلال هذه الساعات نعرف مَن المنتصر</w:t>
      </w:r>
      <w:r w:rsidRPr="006B6A2F">
        <w:rPr>
          <w:rFonts w:ascii="Cambria" w:hAnsi="Cambria" w:cs="Cambria" w:hint="cs"/>
          <w:b/>
          <w:bCs/>
          <w:color w:val="000000"/>
          <w:rtl/>
        </w:rPr>
        <w:t> </w:t>
      </w:r>
      <w:r w:rsidRPr="006B6A2F">
        <w:rPr>
          <w:rFonts w:ascii="IRMitra" w:hAnsi="IRMitra" w:cs="IRMitra"/>
          <w:b/>
          <w:bCs/>
          <w:color w:val="000000"/>
          <w:rtl/>
        </w:rPr>
        <w:t xml:space="preserve"> </w:t>
      </w:r>
      <w:r w:rsidRPr="006B6A2F">
        <w:rPr>
          <w:rFonts w:ascii="IRMitra" w:hAnsi="IRMitra" w:cs="IRMitra" w:hint="cs"/>
          <w:b/>
          <w:bCs/>
          <w:color w:val="000000"/>
          <w:rtl/>
        </w:rPr>
        <w:t>في</w:t>
      </w:r>
      <w:r w:rsidRPr="006B6A2F">
        <w:rPr>
          <w:rFonts w:ascii="IRMitra" w:hAnsi="IRMitra" w:cs="IRMitra"/>
          <w:b/>
          <w:bCs/>
          <w:color w:val="000000"/>
          <w:rtl/>
        </w:rPr>
        <w:t xml:space="preserve"> </w:t>
      </w:r>
      <w:r w:rsidRPr="006B6A2F">
        <w:rPr>
          <w:rFonts w:ascii="IRMitra" w:hAnsi="IRMitra" w:cs="IRMitra" w:hint="cs"/>
          <w:b/>
          <w:bCs/>
          <w:color w:val="000000"/>
          <w:rtl/>
        </w:rPr>
        <w:t>تلك</w:t>
      </w:r>
      <w:r w:rsidRPr="006B6A2F">
        <w:rPr>
          <w:rFonts w:ascii="IRMitra" w:hAnsi="IRMitra" w:cs="IRMitra"/>
          <w:b/>
          <w:bCs/>
          <w:color w:val="000000"/>
          <w:rtl/>
        </w:rPr>
        <w:t xml:space="preserve"> </w:t>
      </w:r>
      <w:r w:rsidRPr="006B6A2F">
        <w:rPr>
          <w:rFonts w:ascii="IRMitra" w:hAnsi="IRMitra" w:cs="IRMitra" w:hint="cs"/>
          <w:b/>
          <w:bCs/>
          <w:color w:val="000000"/>
          <w:rtl/>
        </w:rPr>
        <w:t>المعركة</w:t>
      </w:r>
      <w:r w:rsidRPr="006B6A2F">
        <w:rPr>
          <w:rFonts w:ascii="IRMitra" w:hAnsi="IRMitra" w:cs="IRMitra"/>
          <w:b/>
          <w:bCs/>
          <w:color w:val="000000"/>
          <w:rtl/>
        </w:rPr>
        <w:t xml:space="preserve"> </w:t>
      </w:r>
      <w:r w:rsidRPr="006B6A2F">
        <w:rPr>
          <w:rFonts w:ascii="IRMitra" w:hAnsi="IRMitra" w:cs="IRMitra" w:hint="cs"/>
          <w:b/>
          <w:bCs/>
          <w:color w:val="000000"/>
          <w:rtl/>
        </w:rPr>
        <w:t>ومَن</w:t>
      </w:r>
      <w:r w:rsidRPr="006B6A2F">
        <w:rPr>
          <w:rFonts w:ascii="IRMitra" w:hAnsi="IRMitra" w:cs="IRMitra"/>
          <w:b/>
          <w:bCs/>
          <w:color w:val="000000"/>
          <w:rtl/>
        </w:rPr>
        <w:t xml:space="preserve"> </w:t>
      </w:r>
      <w:r w:rsidRPr="006B6A2F">
        <w:rPr>
          <w:rFonts w:ascii="IRMitra" w:hAnsi="IRMitra" w:cs="IRMitra" w:hint="cs"/>
          <w:b/>
          <w:bCs/>
          <w:color w:val="000000"/>
          <w:rtl/>
        </w:rPr>
        <w:t>كان</w:t>
      </w:r>
      <w:r w:rsidRPr="006B6A2F">
        <w:rPr>
          <w:rFonts w:ascii="IRMitra" w:hAnsi="IRMitra" w:cs="IRMitra"/>
          <w:b/>
          <w:bCs/>
          <w:color w:val="000000"/>
          <w:rtl/>
        </w:rPr>
        <w:t xml:space="preserve"> </w:t>
      </w:r>
      <w:r w:rsidRPr="006B6A2F">
        <w:rPr>
          <w:rFonts w:ascii="IRMitra" w:hAnsi="IRMitra" w:cs="IRMitra" w:hint="cs"/>
          <w:b/>
          <w:bCs/>
          <w:color w:val="000000"/>
          <w:rtl/>
        </w:rPr>
        <w:t>الغالب</w:t>
      </w:r>
      <w:r w:rsidRPr="006B6A2F">
        <w:rPr>
          <w:rFonts w:ascii="IRMitra" w:hAnsi="IRMitra" w:cs="IRMitra"/>
          <w:b/>
          <w:bCs/>
          <w:color w:val="000000"/>
          <w:rtl/>
        </w:rPr>
        <w:t xml:space="preserve"> </w:t>
      </w:r>
      <w:r w:rsidRPr="006B6A2F">
        <w:rPr>
          <w:rFonts w:ascii="IRMitra" w:hAnsi="IRMitra" w:cs="IRMitra" w:hint="cs"/>
          <w:b/>
          <w:bCs/>
          <w:color w:val="000000"/>
          <w:rtl/>
        </w:rPr>
        <w:t>وأي</w:t>
      </w:r>
      <w:r w:rsidRPr="006B6A2F">
        <w:rPr>
          <w:rFonts w:ascii="IRMitra" w:hAnsi="IRMitra" w:cs="IRMitra"/>
          <w:b/>
          <w:bCs/>
          <w:color w:val="000000"/>
          <w:rtl/>
        </w:rPr>
        <w:t xml:space="preserve"> </w:t>
      </w:r>
      <w:r w:rsidRPr="006B6A2F">
        <w:rPr>
          <w:rFonts w:ascii="IRMitra" w:hAnsi="IRMitra" w:cs="IRMitra" w:hint="cs"/>
          <w:b/>
          <w:bCs/>
          <w:color w:val="000000"/>
          <w:rtl/>
        </w:rPr>
        <w:t>منطق</w:t>
      </w:r>
      <w:r w:rsidRPr="006B6A2F">
        <w:rPr>
          <w:rFonts w:ascii="IRMitra" w:hAnsi="IRMitra" w:cs="IRMitra"/>
          <w:b/>
          <w:bCs/>
          <w:color w:val="000000"/>
          <w:rtl/>
        </w:rPr>
        <w:t xml:space="preserve"> </w:t>
      </w:r>
      <w:r w:rsidRPr="006B6A2F">
        <w:rPr>
          <w:rFonts w:ascii="IRMitra" w:hAnsi="IRMitra" w:cs="IRMitra" w:hint="cs"/>
          <w:b/>
          <w:bCs/>
          <w:color w:val="000000"/>
          <w:rtl/>
        </w:rPr>
        <w:t>هو</w:t>
      </w:r>
      <w:r w:rsidRPr="006B6A2F">
        <w:rPr>
          <w:rFonts w:ascii="IRMitra" w:hAnsi="IRMitra" w:cs="IRMitra"/>
          <w:b/>
          <w:bCs/>
          <w:color w:val="000000"/>
          <w:rtl/>
        </w:rPr>
        <w:t xml:space="preserve"> </w:t>
      </w:r>
      <w:r w:rsidRPr="006B6A2F">
        <w:rPr>
          <w:rFonts w:ascii="IRMitra" w:hAnsi="IRMitra" w:cs="IRMitra" w:hint="cs"/>
          <w:b/>
          <w:bCs/>
          <w:color w:val="000000"/>
          <w:rtl/>
        </w:rPr>
        <w:t>الذي</w:t>
      </w:r>
      <w:r w:rsidRPr="006B6A2F">
        <w:rPr>
          <w:rFonts w:ascii="IRMitra" w:hAnsi="IRMitra" w:cs="IRMitra"/>
          <w:b/>
          <w:bCs/>
          <w:color w:val="000000"/>
          <w:rtl/>
        </w:rPr>
        <w:t xml:space="preserve"> </w:t>
      </w:r>
      <w:r w:rsidRPr="006B6A2F">
        <w:rPr>
          <w:rFonts w:ascii="IRMitra" w:hAnsi="IRMitra" w:cs="IRMitra" w:hint="cs"/>
          <w:b/>
          <w:bCs/>
          <w:color w:val="000000"/>
          <w:rtl/>
        </w:rPr>
        <w:t>سجل</w:t>
      </w:r>
      <w:r w:rsidRPr="006B6A2F">
        <w:rPr>
          <w:rFonts w:ascii="IRMitra" w:hAnsi="IRMitra" w:cs="IRMitra"/>
          <w:b/>
          <w:bCs/>
          <w:color w:val="000000"/>
          <w:rtl/>
        </w:rPr>
        <w:t xml:space="preserve"> </w:t>
      </w:r>
      <w:r w:rsidRPr="006B6A2F">
        <w:rPr>
          <w:rFonts w:ascii="IRMitra" w:hAnsi="IRMitra" w:cs="IRMitra" w:hint="cs"/>
          <w:b/>
          <w:bCs/>
          <w:color w:val="000000"/>
          <w:rtl/>
        </w:rPr>
        <w:t>لنفسه</w:t>
      </w:r>
      <w:r w:rsidRPr="006B6A2F">
        <w:rPr>
          <w:rFonts w:ascii="IRMitra" w:hAnsi="IRMitra" w:cs="IRMitra"/>
          <w:b/>
          <w:bCs/>
          <w:color w:val="000000"/>
          <w:rtl/>
        </w:rPr>
        <w:t xml:space="preserve"> </w:t>
      </w:r>
      <w:r w:rsidRPr="006B6A2F">
        <w:rPr>
          <w:rFonts w:ascii="IRMitra" w:hAnsi="IRMitra" w:cs="IRMitra" w:hint="cs"/>
          <w:b/>
          <w:bCs/>
          <w:color w:val="000000"/>
          <w:rtl/>
        </w:rPr>
        <w:t>خلوداً،</w:t>
      </w:r>
      <w:r w:rsidRPr="006B6A2F">
        <w:rPr>
          <w:rFonts w:ascii="IRMitra" w:hAnsi="IRMitra" w:cs="IRMitra"/>
          <w:b/>
          <w:bCs/>
          <w:color w:val="000000"/>
          <w:rtl/>
        </w:rPr>
        <w:t xml:space="preserve"> </w:t>
      </w:r>
      <w:r w:rsidRPr="006B6A2F">
        <w:rPr>
          <w:rFonts w:ascii="IRMitra" w:hAnsi="IRMitra" w:cs="IRMitra" w:hint="cs"/>
          <w:b/>
          <w:bCs/>
          <w:color w:val="000000"/>
          <w:rtl/>
        </w:rPr>
        <w:t>هل</w:t>
      </w:r>
      <w:r w:rsidRPr="006B6A2F">
        <w:rPr>
          <w:rFonts w:ascii="IRMitra" w:hAnsi="IRMitra" w:cs="IRMitra"/>
          <w:b/>
          <w:bCs/>
          <w:color w:val="000000"/>
          <w:rtl/>
        </w:rPr>
        <w:t xml:space="preserve"> </w:t>
      </w:r>
      <w:r w:rsidRPr="006B6A2F">
        <w:rPr>
          <w:rFonts w:ascii="IRMitra" w:hAnsi="IRMitra" w:cs="IRMitra" w:hint="cs"/>
          <w:b/>
          <w:bCs/>
          <w:color w:val="000000"/>
          <w:rtl/>
        </w:rPr>
        <w:t>منطق</w:t>
      </w:r>
      <w:r w:rsidRPr="006B6A2F">
        <w:rPr>
          <w:rFonts w:ascii="IRMitra" w:hAnsi="IRMitra" w:cs="IRMitra"/>
          <w:b/>
          <w:bCs/>
          <w:color w:val="000000"/>
          <w:rtl/>
        </w:rPr>
        <w:t xml:space="preserve"> "</w:t>
      </w:r>
      <w:r w:rsidRPr="006B6A2F">
        <w:rPr>
          <w:rFonts w:ascii="IRMitra" w:hAnsi="IRMitra" w:cs="IRMitra" w:hint="cs"/>
          <w:b/>
          <w:bCs/>
          <w:color w:val="000000"/>
          <w:rtl/>
        </w:rPr>
        <w:t>ك</w:t>
      </w:r>
      <w:r w:rsidRPr="006B6A2F">
        <w:rPr>
          <w:rFonts w:ascii="IRMitra" w:hAnsi="IRMitra" w:cs="IRMitra"/>
          <w:b/>
          <w:bCs/>
          <w:color w:val="000000"/>
          <w:rtl/>
        </w:rPr>
        <w:t>د كيدك واسعَ سعيك وناصب جهدك فوالله لن تمحو ذكرنا ولا تميت وحينا" هو الذي انتصر أو منطق "لعبت هاشم بالملك فلا خبر جاء ولا وحي نزل" هو الذي انتصر، يعني منطق زينب أو منطق يزيد، منطق الحسين أم منطق يزيد، منطق الإسلام أم منطق الجاهية، مشروع الإسلام أم مشروع الجاهلية.</w:t>
      </w:r>
    </w:p>
    <w:p w:rsidR="00185903" w:rsidRDefault="00185903" w:rsidP="00185903">
      <w:pPr>
        <w:pStyle w:val="NormalWeb"/>
        <w:shd w:val="clear" w:color="auto" w:fill="FFFFFF"/>
        <w:bidi/>
        <w:jc w:val="both"/>
        <w:textAlignment w:val="center"/>
        <w:rPr>
          <w:rFonts w:ascii="IRMitra" w:hAnsi="IRMitra" w:cs="IRMitra"/>
          <w:sz w:val="28"/>
          <w:szCs w:val="28"/>
          <w:rtl/>
        </w:rPr>
      </w:pPr>
      <w:r w:rsidRPr="00185903">
        <w:rPr>
          <w:rFonts w:ascii="IRMitra" w:hAnsi="IRMitra" w:cs="IRMitra"/>
          <w:sz w:val="28"/>
          <w:szCs w:val="28"/>
          <w:rtl/>
        </w:rPr>
        <w:t>امروز وقتی در چهره</w:t>
      </w:r>
      <w:r w:rsidRPr="00185903">
        <w:rPr>
          <w:rFonts w:ascii="IRMitra" w:hAnsi="IRMitra" w:cs="IRMitra"/>
          <w:sz w:val="28"/>
          <w:szCs w:val="28"/>
        </w:rPr>
        <w:t>‌</w:t>
      </w:r>
      <w:r w:rsidRPr="00185903">
        <w:rPr>
          <w:rFonts w:ascii="IRMitra" w:hAnsi="IRMitra" w:cs="IRMitra"/>
          <w:sz w:val="28"/>
          <w:szCs w:val="28"/>
          <w:rtl/>
        </w:rPr>
        <w:t>های شما می</w:t>
      </w:r>
      <w:r w:rsidRPr="00185903">
        <w:rPr>
          <w:rFonts w:ascii="IRMitra" w:hAnsi="IRMitra" w:cs="IRMitra"/>
          <w:sz w:val="28"/>
          <w:szCs w:val="28"/>
        </w:rPr>
        <w:t>‌</w:t>
      </w:r>
      <w:r w:rsidRPr="00185903">
        <w:rPr>
          <w:rFonts w:ascii="IRMitra" w:hAnsi="IRMitra" w:cs="IRMitra"/>
          <w:sz w:val="28"/>
          <w:szCs w:val="28"/>
          <w:rtl/>
        </w:rPr>
        <w:t>نگریم پی می</w:t>
      </w:r>
      <w:r w:rsidRPr="00185903">
        <w:rPr>
          <w:rFonts w:ascii="IRMitra" w:hAnsi="IRMitra" w:cs="IRMitra"/>
          <w:sz w:val="28"/>
          <w:szCs w:val="28"/>
        </w:rPr>
        <w:t>‌</w:t>
      </w:r>
      <w:r w:rsidRPr="00185903">
        <w:rPr>
          <w:rFonts w:ascii="IRMitra" w:hAnsi="IRMitra" w:cs="IRMitra"/>
          <w:sz w:val="28"/>
          <w:szCs w:val="28"/>
          <w:rtl/>
        </w:rPr>
        <w:t>بریم که سال 61 در کربلا چه کسی پیروز شد و غلبه کرد. وقتی به چهره</w:t>
      </w:r>
      <w:r w:rsidRPr="00185903">
        <w:rPr>
          <w:rFonts w:ascii="IRMitra" w:hAnsi="IRMitra" w:cs="IRMitra"/>
          <w:sz w:val="28"/>
          <w:szCs w:val="28"/>
        </w:rPr>
        <w:t>‌</w:t>
      </w:r>
      <w:r w:rsidRPr="00185903">
        <w:rPr>
          <w:rFonts w:ascii="IRMitra" w:hAnsi="IRMitra" w:cs="IRMitra"/>
          <w:sz w:val="28"/>
          <w:szCs w:val="28"/>
          <w:rtl/>
        </w:rPr>
        <w:t>ها، اراده، جمعیت، پایبندی، عزم و حضور شما و جمعیت میلیونی گردآمده در اطراف ضریح اباعبدالله الحسین (علیه السلام) و برادرش ابی الفضل العباس (علیه السلام) در شهر کربلا و در این ساعت</w:t>
      </w:r>
      <w:r w:rsidRPr="00185903">
        <w:rPr>
          <w:rFonts w:ascii="IRMitra" w:hAnsi="IRMitra" w:cs="IRMitra"/>
          <w:sz w:val="28"/>
          <w:szCs w:val="28"/>
        </w:rPr>
        <w:t>‌</w:t>
      </w:r>
      <w:r w:rsidRPr="00185903">
        <w:rPr>
          <w:rFonts w:ascii="IRMitra" w:hAnsi="IRMitra" w:cs="IRMitra"/>
          <w:sz w:val="28"/>
          <w:szCs w:val="28"/>
          <w:rtl/>
        </w:rPr>
        <w:t>ها می</w:t>
      </w:r>
      <w:r w:rsidRPr="00185903">
        <w:rPr>
          <w:rFonts w:ascii="IRMitra" w:hAnsi="IRMitra" w:cs="IRMitra"/>
          <w:sz w:val="28"/>
          <w:szCs w:val="28"/>
        </w:rPr>
        <w:t>‌</w:t>
      </w:r>
      <w:r w:rsidRPr="00185903">
        <w:rPr>
          <w:rFonts w:ascii="IRMitra" w:hAnsi="IRMitra" w:cs="IRMitra"/>
          <w:sz w:val="28"/>
          <w:szCs w:val="28"/>
          <w:rtl/>
        </w:rPr>
        <w:t>نگریم پی می</w:t>
      </w:r>
      <w:r w:rsidRPr="00185903">
        <w:rPr>
          <w:rFonts w:ascii="IRMitra" w:hAnsi="IRMitra" w:cs="IRMitra"/>
          <w:sz w:val="28"/>
          <w:szCs w:val="28"/>
        </w:rPr>
        <w:t>‌</w:t>
      </w:r>
      <w:r w:rsidRPr="00185903">
        <w:rPr>
          <w:rFonts w:ascii="IRMitra" w:hAnsi="IRMitra" w:cs="IRMitra"/>
          <w:sz w:val="28"/>
          <w:szCs w:val="28"/>
          <w:rtl/>
        </w:rPr>
        <w:t>پردیم که در آن نبرد چه کسی پیروز شد و فائق آمد و کدام منطق خود را جاودانه ساخت. آیا منطق «كد كيدك وإسعی سعيك و ناصب جهدك فوالله لا تمحو ذكرنا ولا تميت وحينا» بود که پیروز شد یا منطق «لعبت هاشم بالملك فلا/ خبر جاء ولا وحي نزل؟» پیروز شد؟ یعنی منطق زینب یا منطق یزید؟ منطق حسین یا منطق یزید؟ منطق اسلام یا منطق جاهلیت؟ پروژه</w:t>
      </w:r>
      <w:r w:rsidRPr="00185903">
        <w:rPr>
          <w:rFonts w:ascii="IRMitra" w:hAnsi="IRMitra" w:cs="IRMitra"/>
          <w:sz w:val="28"/>
          <w:szCs w:val="28"/>
        </w:rPr>
        <w:t>‌</w:t>
      </w:r>
      <w:r w:rsidRPr="00185903">
        <w:rPr>
          <w:rFonts w:ascii="IRMitra" w:hAnsi="IRMitra" w:cs="IRMitra"/>
          <w:sz w:val="28"/>
          <w:szCs w:val="28"/>
          <w:rtl/>
        </w:rPr>
        <w:t>ی اسلام یا پروژه</w:t>
      </w:r>
      <w:r w:rsidRPr="00185903">
        <w:rPr>
          <w:rFonts w:ascii="IRMitra" w:hAnsi="IRMitra" w:cs="IRMitra"/>
          <w:sz w:val="28"/>
          <w:szCs w:val="28"/>
        </w:rPr>
        <w:t>‌</w:t>
      </w:r>
      <w:r w:rsidRPr="00185903">
        <w:rPr>
          <w:rFonts w:ascii="IRMitra" w:hAnsi="IRMitra" w:cs="IRMitra"/>
          <w:sz w:val="28"/>
          <w:szCs w:val="28"/>
          <w:rtl/>
        </w:rPr>
        <w:t>ی جاهلیت؟</w:t>
      </w:r>
    </w:p>
    <w:p w:rsidR="00C44143" w:rsidRDefault="00C44143" w:rsidP="00C44143">
      <w:pPr>
        <w:pStyle w:val="NormalWeb"/>
        <w:shd w:val="clear" w:color="auto" w:fill="FFFFFF"/>
        <w:bidi/>
        <w:jc w:val="both"/>
        <w:textAlignment w:val="center"/>
        <w:rPr>
          <w:rFonts w:ascii="IRMitra" w:hAnsi="IRMitra" w:cs="IRMitra"/>
          <w:sz w:val="28"/>
          <w:szCs w:val="28"/>
          <w:rtl/>
        </w:rPr>
      </w:pPr>
    </w:p>
    <w:p w:rsidR="00C44143" w:rsidRDefault="00C44143" w:rsidP="00C44143">
      <w:pPr>
        <w:pStyle w:val="NormalWeb"/>
        <w:shd w:val="clear" w:color="auto" w:fill="FFFFFF"/>
        <w:bidi/>
        <w:jc w:val="both"/>
        <w:textAlignment w:val="center"/>
        <w:rPr>
          <w:rFonts w:ascii="IRMitra" w:hAnsi="IRMitra" w:cs="IRMitra"/>
          <w:sz w:val="28"/>
          <w:szCs w:val="28"/>
          <w:rtl/>
        </w:rPr>
      </w:pPr>
    </w:p>
    <w:p w:rsidR="00C44143" w:rsidRPr="00185903" w:rsidRDefault="00C44143" w:rsidP="00C44143">
      <w:pPr>
        <w:pStyle w:val="NormalWeb"/>
        <w:shd w:val="clear" w:color="auto" w:fill="FFFFFF"/>
        <w:bidi/>
        <w:jc w:val="both"/>
        <w:textAlignment w:val="center"/>
        <w:rPr>
          <w:rFonts w:ascii="IRMitra" w:hAnsi="IRMitra" w:cs="IRMitra"/>
          <w:color w:val="000000"/>
          <w:sz w:val="28"/>
          <w:szCs w:val="28"/>
        </w:rPr>
      </w:pPr>
    </w:p>
    <w:p w:rsidR="00185903" w:rsidRPr="006B6A2F" w:rsidRDefault="00185903" w:rsidP="00185903">
      <w:pPr>
        <w:pStyle w:val="NormalWeb"/>
        <w:shd w:val="clear" w:color="auto" w:fill="FFFFFF"/>
        <w:bidi/>
        <w:jc w:val="both"/>
        <w:textAlignment w:val="center"/>
        <w:rPr>
          <w:rFonts w:ascii="IRMitra" w:hAnsi="IRMitra" w:cs="IRMitra"/>
          <w:b/>
          <w:bCs/>
          <w:color w:val="000000"/>
          <w:rtl/>
        </w:rPr>
      </w:pPr>
      <w:r w:rsidRPr="006B6A2F">
        <w:rPr>
          <w:rFonts w:ascii="IRMitra" w:hAnsi="IRMitra" w:cs="IRMitra"/>
          <w:b/>
          <w:bCs/>
          <w:color w:val="000000"/>
          <w:rtl/>
        </w:rPr>
        <w:t>اليوم ما نشهده على امتداد العالم وما شهدناه على امتداد القرون يؤكد مَن الغالب الذي تحدث عنه إمامنا زين العابدين عليه السلام قائد موكب الأحزان والإباء والعزم والأرادة والوفاء عندما دخل إلى المدينة وسأله شامت وقال له: من الغالب؟</w:t>
      </w:r>
      <w:r w:rsidRPr="006B6A2F">
        <w:rPr>
          <w:rFonts w:ascii="Cambria" w:hAnsi="Cambria" w:cs="Cambria" w:hint="cs"/>
          <w:b/>
          <w:bCs/>
          <w:color w:val="000000"/>
          <w:rtl/>
        </w:rPr>
        <w:t> </w:t>
      </w:r>
      <w:r w:rsidRPr="006B6A2F">
        <w:rPr>
          <w:rFonts w:ascii="IRMitra" w:hAnsi="IRMitra" w:cs="IRMitra"/>
          <w:b/>
          <w:bCs/>
          <w:color w:val="000000"/>
          <w:rtl/>
        </w:rPr>
        <w:t xml:space="preserve"> </w:t>
      </w:r>
      <w:r w:rsidRPr="006B6A2F">
        <w:rPr>
          <w:rFonts w:ascii="IRMitra" w:hAnsi="IRMitra" w:cs="IRMitra" w:hint="cs"/>
          <w:b/>
          <w:bCs/>
          <w:color w:val="000000"/>
          <w:rtl/>
        </w:rPr>
        <w:t>فقال</w:t>
      </w:r>
      <w:r w:rsidRPr="006B6A2F">
        <w:rPr>
          <w:rFonts w:ascii="IRMitra" w:hAnsi="IRMitra" w:cs="IRMitra"/>
          <w:b/>
          <w:bCs/>
          <w:color w:val="000000"/>
          <w:rtl/>
        </w:rPr>
        <w:t xml:space="preserve"> </w:t>
      </w:r>
      <w:r w:rsidRPr="006B6A2F">
        <w:rPr>
          <w:rFonts w:ascii="IRMitra" w:hAnsi="IRMitra" w:cs="IRMitra" w:hint="cs"/>
          <w:b/>
          <w:bCs/>
          <w:color w:val="000000"/>
          <w:rtl/>
        </w:rPr>
        <w:t>عليه</w:t>
      </w:r>
      <w:r w:rsidRPr="006B6A2F">
        <w:rPr>
          <w:rFonts w:ascii="IRMitra" w:hAnsi="IRMitra" w:cs="IRMitra"/>
          <w:b/>
          <w:bCs/>
          <w:color w:val="000000"/>
          <w:rtl/>
        </w:rPr>
        <w:t xml:space="preserve"> </w:t>
      </w:r>
      <w:r w:rsidRPr="006B6A2F">
        <w:rPr>
          <w:rFonts w:ascii="IRMitra" w:hAnsi="IRMitra" w:cs="IRMitra" w:hint="cs"/>
          <w:b/>
          <w:bCs/>
          <w:color w:val="000000"/>
          <w:rtl/>
        </w:rPr>
        <w:t>السلام</w:t>
      </w:r>
      <w:r w:rsidRPr="006B6A2F">
        <w:rPr>
          <w:rFonts w:ascii="IRMitra" w:hAnsi="IRMitra" w:cs="IRMitra"/>
          <w:b/>
          <w:bCs/>
          <w:color w:val="000000"/>
          <w:rtl/>
        </w:rPr>
        <w:t xml:space="preserve"> </w:t>
      </w:r>
      <w:r w:rsidRPr="006B6A2F">
        <w:rPr>
          <w:rFonts w:ascii="IRMitra" w:hAnsi="IRMitra" w:cs="IRMitra" w:hint="cs"/>
          <w:b/>
          <w:bCs/>
          <w:color w:val="000000"/>
          <w:rtl/>
        </w:rPr>
        <w:t>ما</w:t>
      </w:r>
      <w:r w:rsidRPr="006B6A2F">
        <w:rPr>
          <w:rFonts w:ascii="IRMitra" w:hAnsi="IRMitra" w:cs="IRMitra"/>
          <w:b/>
          <w:bCs/>
          <w:color w:val="000000"/>
          <w:rtl/>
        </w:rPr>
        <w:t xml:space="preserve"> مضمونه: إذا سمعت الأذان عرفت من الغالب، إذا سمعت الأذان يصدح بـ "أشهد ان لا إله الا الله وأشهد أن محمداً رسول الله" صلى الله عليه وآله وسلم عرفتَ من هو الغالب.</w:t>
      </w:r>
    </w:p>
    <w:p w:rsidR="006B6A2F" w:rsidRDefault="006B6A2F" w:rsidP="006B6A2F">
      <w:pPr>
        <w:pStyle w:val="NormalWeb"/>
        <w:shd w:val="clear" w:color="auto" w:fill="FFFFFF"/>
        <w:bidi/>
        <w:jc w:val="both"/>
        <w:textAlignment w:val="center"/>
        <w:rPr>
          <w:rFonts w:ascii="IRMitra" w:hAnsi="IRMitra" w:cs="IRMitra"/>
          <w:sz w:val="28"/>
          <w:szCs w:val="28"/>
          <w:rtl/>
        </w:rPr>
      </w:pPr>
      <w:r w:rsidRPr="00185903">
        <w:rPr>
          <w:rFonts w:ascii="IRMitra" w:hAnsi="IRMitra" w:cs="IRMitra"/>
          <w:sz w:val="28"/>
          <w:szCs w:val="28"/>
          <w:rtl/>
        </w:rPr>
        <w:lastRenderedPageBreak/>
        <w:t>آن</w:t>
      </w:r>
      <w:r w:rsidRPr="00185903">
        <w:rPr>
          <w:rFonts w:ascii="IRMitra" w:hAnsi="IRMitra" w:cs="IRMitra"/>
          <w:sz w:val="28"/>
          <w:szCs w:val="28"/>
        </w:rPr>
        <w:t>‌</w:t>
      </w:r>
      <w:r w:rsidRPr="00185903">
        <w:rPr>
          <w:rFonts w:ascii="IRMitra" w:hAnsi="IRMitra" w:cs="IRMitra"/>
          <w:sz w:val="28"/>
          <w:szCs w:val="28"/>
          <w:rtl/>
        </w:rPr>
        <w:t>چه امروز در عرض جهان و طول تاریخ می</w:t>
      </w:r>
      <w:r w:rsidRPr="00185903">
        <w:rPr>
          <w:rFonts w:ascii="IRMitra" w:hAnsi="IRMitra" w:cs="IRMitra"/>
          <w:sz w:val="28"/>
          <w:szCs w:val="28"/>
        </w:rPr>
        <w:t>‌</w:t>
      </w:r>
      <w:r w:rsidRPr="00185903">
        <w:rPr>
          <w:rFonts w:ascii="IRMitra" w:hAnsi="IRMitra" w:cs="IRMitra"/>
          <w:sz w:val="28"/>
          <w:szCs w:val="28"/>
          <w:rtl/>
        </w:rPr>
        <w:t>بینیم تأکید می</w:t>
      </w:r>
      <w:r w:rsidRPr="00185903">
        <w:rPr>
          <w:rFonts w:ascii="IRMitra" w:hAnsi="IRMitra" w:cs="IRMitra"/>
          <w:sz w:val="28"/>
          <w:szCs w:val="28"/>
        </w:rPr>
        <w:t>‌</w:t>
      </w:r>
      <w:r w:rsidRPr="00185903">
        <w:rPr>
          <w:rFonts w:ascii="IRMitra" w:hAnsi="IRMitra" w:cs="IRMitra"/>
          <w:sz w:val="28"/>
          <w:szCs w:val="28"/>
          <w:rtl/>
        </w:rPr>
        <w:t>کند پیروز چه کسی است. امام</w:t>
      </w:r>
      <w:r w:rsidRPr="00185903">
        <w:rPr>
          <w:rFonts w:ascii="IRMitra" w:hAnsi="IRMitra" w:cs="IRMitra"/>
          <w:sz w:val="28"/>
          <w:szCs w:val="28"/>
        </w:rPr>
        <w:t>‌</w:t>
      </w:r>
      <w:r w:rsidRPr="00185903">
        <w:rPr>
          <w:rFonts w:ascii="IRMitra" w:hAnsi="IRMitra" w:cs="IRMitra"/>
          <w:sz w:val="28"/>
          <w:szCs w:val="28"/>
          <w:rtl/>
        </w:rPr>
        <w:t>مان زین العابدین (علیه السلام)، رهبر کاروان غم</w:t>
      </w:r>
      <w:r w:rsidRPr="00185903">
        <w:rPr>
          <w:rFonts w:ascii="IRMitra" w:hAnsi="IRMitra" w:cs="IRMitra"/>
          <w:sz w:val="28"/>
          <w:szCs w:val="28"/>
        </w:rPr>
        <w:t>‌</w:t>
      </w:r>
      <w:r w:rsidRPr="00185903">
        <w:rPr>
          <w:rFonts w:ascii="IRMitra" w:hAnsi="IRMitra" w:cs="IRMitra"/>
          <w:sz w:val="28"/>
          <w:szCs w:val="28"/>
          <w:rtl/>
        </w:rPr>
        <w:t>ها، بزرگ</w:t>
      </w:r>
      <w:r w:rsidRPr="00185903">
        <w:rPr>
          <w:rFonts w:ascii="IRMitra" w:hAnsi="IRMitra" w:cs="IRMitra"/>
          <w:sz w:val="28"/>
          <w:szCs w:val="28"/>
        </w:rPr>
        <w:t>‌</w:t>
      </w:r>
      <w:r w:rsidRPr="00185903">
        <w:rPr>
          <w:rFonts w:ascii="IRMitra" w:hAnsi="IRMitra" w:cs="IRMitra"/>
          <w:sz w:val="28"/>
          <w:szCs w:val="28"/>
          <w:rtl/>
        </w:rPr>
        <w:t>منشی</w:t>
      </w:r>
      <w:r w:rsidRPr="00185903">
        <w:rPr>
          <w:rFonts w:ascii="IRMitra" w:hAnsi="IRMitra" w:cs="IRMitra"/>
          <w:sz w:val="28"/>
          <w:szCs w:val="28"/>
        </w:rPr>
        <w:t>‌</w:t>
      </w:r>
      <w:r w:rsidRPr="00185903">
        <w:rPr>
          <w:rFonts w:ascii="IRMitra" w:hAnsi="IRMitra" w:cs="IRMitra"/>
          <w:sz w:val="28"/>
          <w:szCs w:val="28"/>
          <w:rtl/>
        </w:rPr>
        <w:t>ها، عزم، اراده و وفا در این باره برایمان صحبت کرده. وقتی ایشان وارد مدینه می</w:t>
      </w:r>
      <w:r w:rsidRPr="00185903">
        <w:rPr>
          <w:rFonts w:ascii="IRMitra" w:hAnsi="IRMitra" w:cs="IRMitra"/>
          <w:sz w:val="28"/>
          <w:szCs w:val="28"/>
        </w:rPr>
        <w:t>‌</w:t>
      </w:r>
      <w:r w:rsidRPr="00185903">
        <w:rPr>
          <w:rFonts w:ascii="IRMitra" w:hAnsi="IRMitra" w:cs="IRMitra"/>
          <w:sz w:val="28"/>
          <w:szCs w:val="28"/>
          <w:rtl/>
        </w:rPr>
        <w:t>شود و یکی از افرادی که از غم ایشان شاد بوده می</w:t>
      </w:r>
      <w:r w:rsidRPr="00185903">
        <w:rPr>
          <w:rFonts w:ascii="IRMitra" w:hAnsi="IRMitra" w:cs="IRMitra"/>
          <w:sz w:val="28"/>
          <w:szCs w:val="28"/>
        </w:rPr>
        <w:t>‌</w:t>
      </w:r>
      <w:r w:rsidRPr="00185903">
        <w:rPr>
          <w:rFonts w:ascii="IRMitra" w:hAnsi="IRMitra" w:cs="IRMitra"/>
          <w:sz w:val="28"/>
          <w:szCs w:val="28"/>
          <w:rtl/>
        </w:rPr>
        <w:t>پرسد: چه کسی پیروز شد؟ و ایشان (علیه السلام) به این مضمون می</w:t>
      </w:r>
      <w:r w:rsidRPr="00185903">
        <w:rPr>
          <w:rFonts w:ascii="IRMitra" w:hAnsi="IRMitra" w:cs="IRMitra"/>
          <w:sz w:val="28"/>
          <w:szCs w:val="28"/>
        </w:rPr>
        <w:t>‌</w:t>
      </w:r>
      <w:r w:rsidRPr="00185903">
        <w:rPr>
          <w:rFonts w:ascii="IRMitra" w:hAnsi="IRMitra" w:cs="IRMitra"/>
          <w:sz w:val="28"/>
          <w:szCs w:val="28"/>
          <w:rtl/>
        </w:rPr>
        <w:t>فرماید که: اذان را که بشنوی، خواهی فهمید چه کسی پیروز شد. ندای اشهد ان لا اله الا الله و اشهد ان محمد رسول الله اذان را که بشنوی، خواهی فهمید پیروز چه کسی است.</w:t>
      </w:r>
    </w:p>
    <w:p w:rsidR="00C44143" w:rsidRDefault="00C44143" w:rsidP="00C44143">
      <w:pPr>
        <w:pStyle w:val="NormalWeb"/>
        <w:shd w:val="clear" w:color="auto" w:fill="FFFFFF"/>
        <w:bidi/>
        <w:jc w:val="both"/>
        <w:textAlignment w:val="center"/>
        <w:rPr>
          <w:rFonts w:ascii="IRMitra" w:hAnsi="IRMitra" w:cs="IRMitra"/>
          <w:sz w:val="28"/>
          <w:szCs w:val="28"/>
          <w:rtl/>
        </w:rPr>
      </w:pPr>
    </w:p>
    <w:p w:rsidR="00C44143" w:rsidRDefault="00C44143" w:rsidP="00C44143">
      <w:pPr>
        <w:pStyle w:val="NormalWeb"/>
        <w:shd w:val="clear" w:color="auto" w:fill="FFFFFF"/>
        <w:bidi/>
        <w:jc w:val="both"/>
        <w:textAlignment w:val="center"/>
        <w:rPr>
          <w:rFonts w:ascii="IRMitra" w:hAnsi="IRMitra" w:cs="IRMitra"/>
          <w:sz w:val="28"/>
          <w:szCs w:val="28"/>
          <w:rtl/>
        </w:rPr>
      </w:pPr>
    </w:p>
    <w:p w:rsidR="00C44143" w:rsidRPr="00185903" w:rsidRDefault="00C44143" w:rsidP="00C44143">
      <w:pPr>
        <w:pStyle w:val="NormalWeb"/>
        <w:shd w:val="clear" w:color="auto" w:fill="FFFFFF"/>
        <w:bidi/>
        <w:jc w:val="both"/>
        <w:textAlignment w:val="center"/>
        <w:rPr>
          <w:rFonts w:ascii="IRMitra" w:hAnsi="IRMitra" w:cs="IRMitra"/>
          <w:color w:val="000000"/>
          <w:sz w:val="28"/>
          <w:szCs w:val="28"/>
          <w:rtl/>
        </w:rPr>
      </w:pPr>
    </w:p>
    <w:p w:rsidR="00185903" w:rsidRPr="006B6A2F" w:rsidRDefault="00185903" w:rsidP="00185903">
      <w:pPr>
        <w:pStyle w:val="NormalWeb"/>
        <w:shd w:val="clear" w:color="auto" w:fill="FFFFFF"/>
        <w:bidi/>
        <w:jc w:val="both"/>
        <w:textAlignment w:val="center"/>
        <w:rPr>
          <w:rFonts w:ascii="IRMitra" w:hAnsi="IRMitra" w:cs="IRMitra"/>
          <w:b/>
          <w:bCs/>
          <w:color w:val="000000"/>
          <w:rtl/>
        </w:rPr>
      </w:pPr>
      <w:r w:rsidRPr="006B6A2F">
        <w:rPr>
          <w:rFonts w:ascii="IRMitra" w:hAnsi="IRMitra" w:cs="IRMitra"/>
          <w:b/>
          <w:bCs/>
          <w:color w:val="000000"/>
          <w:rtl/>
        </w:rPr>
        <w:t>واليوم أيضاً نعرف من هو الغالب عندما نسمع اسم محمد رسول الله يُصدح به من على المنابر والمآذن والفضائيات والإذاعات خمس مرات في اليوم على امتداد المعمورة نعرف أن الدم انتصر على السيف في كربلاء، وأن مشروع الحسين حفيد محمد هو الذي انتصر في سنة 61 للهجرة، وأن السبايا وزين العابدين، أن الرؤوس المرفوعة على الرماح والنساء المقيّدات بالسلاسل اللاتي جيء بهنّ على مسافة طويلة إلى بعلبك ومنها إلى دمشق الشام هو الغالب وهو المنتصر وهو الحاضر.</w:t>
      </w:r>
    </w:p>
    <w:p w:rsidR="006B6A2F" w:rsidRDefault="006B6A2F" w:rsidP="006B6A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jc w:val="both"/>
        <w:rPr>
          <w:rFonts w:ascii="IRMitra" w:hAnsi="IRMitra" w:cs="IRMitra"/>
          <w:sz w:val="28"/>
          <w:szCs w:val="28"/>
          <w:rtl/>
        </w:rPr>
      </w:pPr>
      <w:r w:rsidRPr="00185903">
        <w:rPr>
          <w:rFonts w:ascii="IRMitra" w:hAnsi="IRMitra" w:cs="IRMitra"/>
          <w:sz w:val="28"/>
          <w:szCs w:val="28"/>
          <w:rtl/>
        </w:rPr>
        <w:t>امروز نیز وقتی نام محمد پیامبر خدا را روزی پنج بار در پهنه</w:t>
      </w:r>
      <w:r w:rsidRPr="00185903">
        <w:rPr>
          <w:rFonts w:ascii="IRMitra" w:hAnsi="IRMitra" w:cs="IRMitra"/>
          <w:sz w:val="28"/>
          <w:szCs w:val="28"/>
        </w:rPr>
        <w:t>‌</w:t>
      </w:r>
      <w:r w:rsidRPr="00185903">
        <w:rPr>
          <w:rFonts w:ascii="IRMitra" w:hAnsi="IRMitra" w:cs="IRMitra"/>
          <w:sz w:val="28"/>
          <w:szCs w:val="28"/>
          <w:rtl/>
        </w:rPr>
        <w:t>ی زمین از منبرها، مناره</w:t>
      </w:r>
      <w:r w:rsidRPr="00185903">
        <w:rPr>
          <w:rFonts w:ascii="IRMitra" w:hAnsi="IRMitra" w:cs="IRMitra"/>
          <w:sz w:val="28"/>
          <w:szCs w:val="28"/>
        </w:rPr>
        <w:t>‌</w:t>
      </w:r>
      <w:r w:rsidRPr="00185903">
        <w:rPr>
          <w:rFonts w:ascii="IRMitra" w:hAnsi="IRMitra" w:cs="IRMitra"/>
          <w:sz w:val="28"/>
          <w:szCs w:val="28"/>
          <w:rtl/>
        </w:rPr>
        <w:t>ها، شبکه</w:t>
      </w:r>
      <w:r w:rsidRPr="00185903">
        <w:rPr>
          <w:rFonts w:ascii="IRMitra" w:hAnsi="IRMitra" w:cs="IRMitra"/>
          <w:sz w:val="28"/>
          <w:szCs w:val="28"/>
        </w:rPr>
        <w:t>‌</w:t>
      </w:r>
      <w:r w:rsidRPr="00185903">
        <w:rPr>
          <w:rFonts w:ascii="IRMitra" w:hAnsi="IRMitra" w:cs="IRMitra"/>
          <w:sz w:val="28"/>
          <w:szCs w:val="28"/>
          <w:rtl/>
        </w:rPr>
        <w:t>های ماهواره</w:t>
      </w:r>
      <w:r w:rsidRPr="00185903">
        <w:rPr>
          <w:rFonts w:ascii="IRMitra" w:hAnsi="IRMitra" w:cs="IRMitra"/>
          <w:sz w:val="28"/>
          <w:szCs w:val="28"/>
        </w:rPr>
        <w:t>‌</w:t>
      </w:r>
      <w:r w:rsidRPr="00185903">
        <w:rPr>
          <w:rFonts w:ascii="IRMitra" w:hAnsi="IRMitra" w:cs="IRMitra"/>
          <w:sz w:val="28"/>
          <w:szCs w:val="28"/>
          <w:rtl/>
        </w:rPr>
        <w:t>ای و رادیوها می</w:t>
      </w:r>
      <w:r w:rsidRPr="00185903">
        <w:rPr>
          <w:rFonts w:ascii="IRMitra" w:hAnsi="IRMitra" w:cs="IRMitra"/>
          <w:sz w:val="28"/>
          <w:szCs w:val="28"/>
        </w:rPr>
        <w:t>‌</w:t>
      </w:r>
      <w:r w:rsidRPr="00185903">
        <w:rPr>
          <w:rFonts w:ascii="IRMitra" w:hAnsi="IRMitra" w:cs="IRMitra"/>
          <w:sz w:val="28"/>
          <w:szCs w:val="28"/>
          <w:rtl/>
        </w:rPr>
        <w:t>شنویم می</w:t>
      </w:r>
      <w:r w:rsidRPr="00185903">
        <w:rPr>
          <w:rFonts w:ascii="IRMitra" w:hAnsi="IRMitra" w:cs="IRMitra"/>
          <w:sz w:val="28"/>
          <w:szCs w:val="28"/>
        </w:rPr>
        <w:t>‌</w:t>
      </w:r>
      <w:r w:rsidRPr="00185903">
        <w:rPr>
          <w:rFonts w:ascii="IRMitra" w:hAnsi="IRMitra" w:cs="IRMitra"/>
          <w:sz w:val="28"/>
          <w:szCs w:val="28"/>
          <w:rtl/>
        </w:rPr>
        <w:t>فهمیم چه کسی پیروز شد. می</w:t>
      </w:r>
      <w:r w:rsidRPr="00185903">
        <w:rPr>
          <w:rFonts w:ascii="IRMitra" w:hAnsi="IRMitra" w:cs="IRMitra"/>
          <w:sz w:val="28"/>
          <w:szCs w:val="28"/>
        </w:rPr>
        <w:t>‌</w:t>
      </w:r>
      <w:r w:rsidRPr="00185903">
        <w:rPr>
          <w:rFonts w:ascii="IRMitra" w:hAnsi="IRMitra" w:cs="IRMitra"/>
          <w:sz w:val="28"/>
          <w:szCs w:val="28"/>
          <w:rtl/>
        </w:rPr>
        <w:t>فهمیم در کربلا خون بود که بر شمشیر پیروز شد و پروژه</w:t>
      </w:r>
      <w:r w:rsidRPr="00185903">
        <w:rPr>
          <w:rFonts w:ascii="IRMitra" w:hAnsi="IRMitra" w:cs="IRMitra"/>
          <w:sz w:val="28"/>
          <w:szCs w:val="28"/>
        </w:rPr>
        <w:t>‌</w:t>
      </w:r>
      <w:r w:rsidRPr="00185903">
        <w:rPr>
          <w:rFonts w:ascii="IRMitra" w:hAnsi="IRMitra" w:cs="IRMitra"/>
          <w:sz w:val="28"/>
          <w:szCs w:val="28"/>
          <w:rtl/>
        </w:rPr>
        <w:t>ی حسین، نوه</w:t>
      </w:r>
      <w:r w:rsidRPr="00185903">
        <w:rPr>
          <w:rFonts w:ascii="IRMitra" w:hAnsi="IRMitra" w:cs="IRMitra"/>
          <w:sz w:val="28"/>
          <w:szCs w:val="28"/>
        </w:rPr>
        <w:t>‌</w:t>
      </w:r>
      <w:r w:rsidRPr="00185903">
        <w:rPr>
          <w:rFonts w:ascii="IRMitra" w:hAnsi="IRMitra" w:cs="IRMitra"/>
          <w:sz w:val="28"/>
          <w:szCs w:val="28"/>
          <w:rtl/>
        </w:rPr>
        <w:t>ی محمد و اسیران، زین العابدین، سرهای به نیزه رفته و زنان زنجیر شده که این مسافت طولانی را تا بعلبک و سپس دمشق شام آورده شدند بود که در سال 61 هجری پیروز شد، غالب آمدند و باقی ماندند.</w:t>
      </w:r>
    </w:p>
    <w:p w:rsidR="00C44143" w:rsidRDefault="00C44143" w:rsidP="00C441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jc w:val="both"/>
        <w:rPr>
          <w:rFonts w:ascii="IRMitra" w:hAnsi="IRMitra" w:cs="IRMitra"/>
          <w:sz w:val="28"/>
          <w:szCs w:val="28"/>
          <w:rtl/>
        </w:rPr>
      </w:pPr>
    </w:p>
    <w:p w:rsidR="00C44143" w:rsidRDefault="00C44143" w:rsidP="00C441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jc w:val="both"/>
        <w:rPr>
          <w:rFonts w:ascii="IRMitra" w:hAnsi="IRMitra" w:cs="IRMitra"/>
          <w:sz w:val="28"/>
          <w:szCs w:val="28"/>
          <w:rtl/>
        </w:rPr>
      </w:pPr>
    </w:p>
    <w:p w:rsidR="00C44143" w:rsidRPr="00185903" w:rsidRDefault="00C44143" w:rsidP="00C441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spacing w:after="0"/>
        <w:jc w:val="both"/>
        <w:rPr>
          <w:rFonts w:ascii="IRMitra" w:hAnsi="IRMitra" w:cs="IRMitra"/>
          <w:color w:val="000000"/>
          <w:sz w:val="28"/>
          <w:szCs w:val="28"/>
          <w:rtl/>
        </w:rPr>
      </w:pPr>
    </w:p>
    <w:p w:rsidR="00185903" w:rsidRDefault="00185903" w:rsidP="00185903">
      <w:pPr>
        <w:pStyle w:val="NormalWeb"/>
        <w:shd w:val="clear" w:color="auto" w:fill="FFFFFF"/>
        <w:bidi/>
        <w:jc w:val="both"/>
        <w:textAlignment w:val="center"/>
        <w:rPr>
          <w:rFonts w:ascii="IRMitra" w:hAnsi="IRMitra" w:cs="IRMitra"/>
          <w:b/>
          <w:bCs/>
          <w:color w:val="000000"/>
          <w:rtl/>
        </w:rPr>
      </w:pPr>
      <w:r w:rsidRPr="006B6A2F">
        <w:rPr>
          <w:rFonts w:ascii="IRMitra" w:hAnsi="IRMitra" w:cs="IRMitra"/>
          <w:b/>
          <w:bCs/>
          <w:color w:val="000000"/>
          <w:rtl/>
        </w:rPr>
        <w:t>نحن اليوم، من خلال هذا الإحياء، نؤكد هذا المعنى، معنى حياة هذا المشروع، حياة هذه الأمة، حياة هذا الدين، كما نعبر عن وفائنا وشكرنا واعترافنا بالجميل لرسول الله، لأهل بيت رسول الله، لصحابة رسول الله، للشهداء مع الحسين في كربلاء، الذين ـ بتضحياتهم ـ حفظوا لنا هذه الرسالة الإلهية وأوصلوها عبر الأجيال لنكون في هذا الزمن من المؤمنين بها، الملتزمين بها، العاملين بها، والتي نصنع بها انتصاراتنا وأمجادنا وحاضرنا ومستقبلنا ووحدة أمتنا وكرامة شعوبنا.</w:t>
      </w:r>
    </w:p>
    <w:p w:rsidR="006B6A2F" w:rsidRDefault="006B6A2F" w:rsidP="006B6A2F">
      <w:pPr>
        <w:pStyle w:val="NormalWeb"/>
        <w:shd w:val="clear" w:color="auto" w:fill="FFFFFF"/>
        <w:bidi/>
        <w:jc w:val="both"/>
        <w:textAlignment w:val="center"/>
        <w:rPr>
          <w:rFonts w:ascii="IRMitra" w:hAnsi="IRMitra" w:cs="IRMitra"/>
          <w:sz w:val="28"/>
          <w:szCs w:val="28"/>
          <w:rtl/>
        </w:rPr>
      </w:pPr>
      <w:r w:rsidRPr="00185903">
        <w:rPr>
          <w:rFonts w:ascii="IRMitra" w:hAnsi="IRMitra" w:cs="IRMitra"/>
          <w:sz w:val="28"/>
          <w:szCs w:val="28"/>
          <w:rtl/>
        </w:rPr>
        <w:t>ما امروز از طریق این بزرگداشت بر این مسأله تأکید می</w:t>
      </w:r>
      <w:r w:rsidRPr="00185903">
        <w:rPr>
          <w:rFonts w:ascii="IRMitra" w:hAnsi="IRMitra" w:cs="IRMitra"/>
          <w:sz w:val="28"/>
          <w:szCs w:val="28"/>
        </w:rPr>
        <w:t>‌</w:t>
      </w:r>
      <w:r w:rsidRPr="00185903">
        <w:rPr>
          <w:rFonts w:ascii="IRMitra" w:hAnsi="IRMitra" w:cs="IRMitra"/>
          <w:sz w:val="28"/>
          <w:szCs w:val="28"/>
          <w:rtl/>
        </w:rPr>
        <w:t>کنیم. مسأله</w:t>
      </w:r>
      <w:r w:rsidRPr="00185903">
        <w:rPr>
          <w:rFonts w:ascii="IRMitra" w:hAnsi="IRMitra" w:cs="IRMitra"/>
          <w:sz w:val="28"/>
          <w:szCs w:val="28"/>
        </w:rPr>
        <w:t>‌</w:t>
      </w:r>
      <w:r w:rsidRPr="00185903">
        <w:rPr>
          <w:rFonts w:ascii="IRMitra" w:hAnsi="IRMitra" w:cs="IRMitra"/>
          <w:sz w:val="28"/>
          <w:szCs w:val="28"/>
          <w:rtl/>
        </w:rPr>
        <w:t>ی حیات این پروژه، امت و دین. همچنان که مراتب وفاداری، تشکر و قدردانی</w:t>
      </w:r>
      <w:r w:rsidRPr="00185903">
        <w:rPr>
          <w:rFonts w:ascii="IRMitra" w:hAnsi="IRMitra" w:cs="IRMitra"/>
          <w:sz w:val="28"/>
          <w:szCs w:val="28"/>
        </w:rPr>
        <w:t>‌</w:t>
      </w:r>
      <w:r w:rsidRPr="00185903">
        <w:rPr>
          <w:rFonts w:ascii="IRMitra" w:hAnsi="IRMitra" w:cs="IRMitra"/>
          <w:sz w:val="28"/>
          <w:szCs w:val="28"/>
          <w:rtl/>
        </w:rPr>
        <w:t>مان را از پیامبر خدا و اهل بیت و صحابه</w:t>
      </w:r>
      <w:r w:rsidRPr="00185903">
        <w:rPr>
          <w:rFonts w:ascii="IRMitra" w:hAnsi="IRMitra" w:cs="IRMitra"/>
          <w:sz w:val="28"/>
          <w:szCs w:val="28"/>
        </w:rPr>
        <w:t>‌</w:t>
      </w:r>
      <w:r w:rsidRPr="00185903">
        <w:rPr>
          <w:rFonts w:ascii="IRMitra" w:hAnsi="IRMitra" w:cs="IRMitra"/>
          <w:sz w:val="28"/>
          <w:szCs w:val="28"/>
          <w:rtl/>
        </w:rPr>
        <w:t>ی ایشان و شهیدان همراه حسین در کربلا اعلام می</w:t>
      </w:r>
      <w:r w:rsidRPr="00185903">
        <w:rPr>
          <w:rFonts w:ascii="IRMitra" w:hAnsi="IRMitra" w:cs="IRMitra"/>
          <w:sz w:val="28"/>
          <w:szCs w:val="28"/>
        </w:rPr>
        <w:t>‌</w:t>
      </w:r>
      <w:r w:rsidRPr="00185903">
        <w:rPr>
          <w:rFonts w:ascii="IRMitra" w:hAnsi="IRMitra" w:cs="IRMitra"/>
          <w:sz w:val="28"/>
          <w:szCs w:val="28"/>
          <w:rtl/>
        </w:rPr>
        <w:t xml:space="preserve">کنیم. کسانی که با </w:t>
      </w:r>
      <w:r w:rsidRPr="00185903">
        <w:rPr>
          <w:rFonts w:ascii="IRMitra" w:hAnsi="IRMitra" w:cs="IRMitra"/>
          <w:sz w:val="28"/>
          <w:szCs w:val="28"/>
          <w:rtl/>
        </w:rPr>
        <w:lastRenderedPageBreak/>
        <w:t>فداکاری</w:t>
      </w:r>
      <w:r w:rsidRPr="00185903">
        <w:rPr>
          <w:rFonts w:ascii="IRMitra" w:hAnsi="IRMitra" w:cs="IRMitra"/>
          <w:sz w:val="28"/>
          <w:szCs w:val="28"/>
        </w:rPr>
        <w:t>‌</w:t>
      </w:r>
      <w:r w:rsidRPr="00185903">
        <w:rPr>
          <w:rFonts w:ascii="IRMitra" w:hAnsi="IRMitra" w:cs="IRMitra"/>
          <w:sz w:val="28"/>
          <w:szCs w:val="28"/>
          <w:rtl/>
        </w:rPr>
        <w:t>هایشان این رسالت الهی را برای ما حفظ کردند و آن را از دل نسل</w:t>
      </w:r>
      <w:r w:rsidRPr="00185903">
        <w:rPr>
          <w:rFonts w:ascii="IRMitra" w:hAnsi="IRMitra" w:cs="IRMitra"/>
          <w:sz w:val="28"/>
          <w:szCs w:val="28"/>
        </w:rPr>
        <w:t>‌</w:t>
      </w:r>
      <w:r w:rsidRPr="00185903">
        <w:rPr>
          <w:rFonts w:ascii="IRMitra" w:hAnsi="IRMitra" w:cs="IRMitra"/>
          <w:sz w:val="28"/>
          <w:szCs w:val="28"/>
          <w:rtl/>
        </w:rPr>
        <w:t>ها به ما رساندند تا در این دوران به آن باورمند، پایبند و عامل باشیم و با آن پیروزی</w:t>
      </w:r>
      <w:r w:rsidRPr="00185903">
        <w:rPr>
          <w:rFonts w:ascii="IRMitra" w:hAnsi="IRMitra" w:cs="IRMitra"/>
          <w:sz w:val="28"/>
          <w:szCs w:val="28"/>
        </w:rPr>
        <w:t>‌</w:t>
      </w:r>
      <w:r w:rsidRPr="00185903">
        <w:rPr>
          <w:rFonts w:ascii="IRMitra" w:hAnsi="IRMitra" w:cs="IRMitra"/>
          <w:sz w:val="28"/>
          <w:szCs w:val="28"/>
          <w:rtl/>
        </w:rPr>
        <w:t>هایمان، بزرگی</w:t>
      </w:r>
      <w:r w:rsidRPr="00185903">
        <w:rPr>
          <w:rFonts w:ascii="IRMitra" w:hAnsi="IRMitra" w:cs="IRMitra"/>
          <w:sz w:val="28"/>
          <w:szCs w:val="28"/>
        </w:rPr>
        <w:t>‌</w:t>
      </w:r>
      <w:r w:rsidRPr="00185903">
        <w:rPr>
          <w:rFonts w:ascii="IRMitra" w:hAnsi="IRMitra" w:cs="IRMitra"/>
          <w:sz w:val="28"/>
          <w:szCs w:val="28"/>
          <w:rtl/>
        </w:rPr>
        <w:t>مان، امروز و فردایمان، وحدت امت و کرامت ملت</w:t>
      </w:r>
      <w:r w:rsidRPr="00185903">
        <w:rPr>
          <w:rFonts w:ascii="IRMitra" w:hAnsi="IRMitra" w:cs="IRMitra"/>
          <w:sz w:val="28"/>
          <w:szCs w:val="28"/>
        </w:rPr>
        <w:t>‌</w:t>
      </w:r>
      <w:r w:rsidRPr="00185903">
        <w:rPr>
          <w:rFonts w:ascii="IRMitra" w:hAnsi="IRMitra" w:cs="IRMitra"/>
          <w:sz w:val="28"/>
          <w:szCs w:val="28"/>
          <w:rtl/>
        </w:rPr>
        <w:t>هایمان را بنا کنیم.</w:t>
      </w:r>
    </w:p>
    <w:p w:rsidR="00C44143" w:rsidRDefault="00C44143" w:rsidP="00C44143">
      <w:pPr>
        <w:pStyle w:val="NormalWeb"/>
        <w:shd w:val="clear" w:color="auto" w:fill="FFFFFF"/>
        <w:bidi/>
        <w:jc w:val="both"/>
        <w:textAlignment w:val="center"/>
        <w:rPr>
          <w:rFonts w:ascii="IRMitra" w:hAnsi="IRMitra" w:cs="IRMitra"/>
          <w:sz w:val="28"/>
          <w:szCs w:val="28"/>
          <w:rtl/>
        </w:rPr>
      </w:pPr>
    </w:p>
    <w:p w:rsidR="00C44143" w:rsidRDefault="00C44143" w:rsidP="00C44143">
      <w:pPr>
        <w:pStyle w:val="NormalWeb"/>
        <w:shd w:val="clear" w:color="auto" w:fill="FFFFFF"/>
        <w:bidi/>
        <w:jc w:val="both"/>
        <w:textAlignment w:val="center"/>
        <w:rPr>
          <w:rFonts w:ascii="IRMitra" w:hAnsi="IRMitra" w:cs="IRMitra"/>
          <w:sz w:val="28"/>
          <w:szCs w:val="28"/>
          <w:rtl/>
        </w:rPr>
      </w:pPr>
    </w:p>
    <w:p w:rsidR="00C44143" w:rsidRDefault="00C44143" w:rsidP="00C44143">
      <w:pPr>
        <w:pStyle w:val="NormalWeb"/>
        <w:shd w:val="clear" w:color="auto" w:fill="FFFFFF"/>
        <w:bidi/>
        <w:jc w:val="both"/>
        <w:textAlignment w:val="center"/>
        <w:rPr>
          <w:rFonts w:ascii="IRMitra" w:hAnsi="IRMitra" w:cs="IRMitra"/>
          <w:sz w:val="28"/>
          <w:szCs w:val="28"/>
          <w:rtl/>
        </w:rPr>
      </w:pPr>
    </w:p>
    <w:p w:rsidR="00C44143" w:rsidRPr="006B6A2F" w:rsidRDefault="00C44143" w:rsidP="00C44143">
      <w:pPr>
        <w:pStyle w:val="NormalWeb"/>
        <w:shd w:val="clear" w:color="auto" w:fill="FFFFFF"/>
        <w:bidi/>
        <w:jc w:val="both"/>
        <w:textAlignment w:val="center"/>
        <w:rPr>
          <w:rFonts w:ascii="IRMitra" w:hAnsi="IRMitra" w:cs="IRMitra"/>
          <w:b/>
          <w:bCs/>
          <w:color w:val="000000"/>
          <w:rtl/>
        </w:rPr>
      </w:pPr>
    </w:p>
    <w:p w:rsidR="00185903" w:rsidRPr="006B6A2F" w:rsidRDefault="00185903" w:rsidP="00185903">
      <w:pPr>
        <w:pStyle w:val="NormalWeb"/>
        <w:shd w:val="clear" w:color="auto" w:fill="FFFFFF"/>
        <w:bidi/>
        <w:jc w:val="both"/>
        <w:textAlignment w:val="center"/>
        <w:rPr>
          <w:rFonts w:ascii="IRMitra" w:hAnsi="IRMitra" w:cs="IRMitra"/>
          <w:b/>
          <w:bCs/>
          <w:color w:val="000000"/>
          <w:rtl/>
        </w:rPr>
      </w:pPr>
      <w:r w:rsidRPr="006B6A2F">
        <w:rPr>
          <w:rFonts w:ascii="IRMitra" w:hAnsi="IRMitra" w:cs="IRMitra"/>
          <w:b/>
          <w:bCs/>
          <w:color w:val="000000"/>
          <w:rtl/>
        </w:rPr>
        <w:t>أيها الأخوة والأخوات: أهمية الإحياء لهذه المناسبة الجليلة والعظيمة، خصوصا هذه الأعوام، لها دلالة خاصة، كما كان يحصل في بعض مراحل التاريخ.</w:t>
      </w:r>
    </w:p>
    <w:p w:rsidR="00185903" w:rsidRDefault="00185903" w:rsidP="00185903">
      <w:pPr>
        <w:pStyle w:val="NormalWeb"/>
        <w:shd w:val="clear" w:color="auto" w:fill="FFFFFF"/>
        <w:bidi/>
        <w:jc w:val="both"/>
        <w:textAlignment w:val="center"/>
        <w:rPr>
          <w:rFonts w:ascii="IRMitra" w:hAnsi="IRMitra" w:cs="IRMitra"/>
          <w:b/>
          <w:bCs/>
          <w:color w:val="000000"/>
          <w:rtl/>
        </w:rPr>
      </w:pPr>
      <w:r w:rsidRPr="006B6A2F">
        <w:rPr>
          <w:rFonts w:ascii="IRMitra" w:hAnsi="IRMitra" w:cs="IRMitra"/>
          <w:b/>
          <w:bCs/>
          <w:color w:val="000000"/>
          <w:rtl/>
        </w:rPr>
        <w:t>اليوم (فيما يتعلق بـ ) المشي إلى كربلاء، الإنسان يمشي وهو في معرض التهديد والتفجير والعمليات الانتحارية والمجازر والقتل الجماعي من خلال هذا النهج التكفيري التقتيلي الذي تستخدمه اليوم أمريكا لصنع فتنة دامية بين أبناء هذه الأمة ومختلف طوائفها ومذاهبها، ولكن هل استطاعت التفجيرات والعمليات الانتحارية خلال سنوات أن تحول دون أن يعبّر هذا العشق للحسين ولجد الحسين عن نفسه بمسير الملايين مشياً على الأقدام إلى ضريح أبي عبدالله الحسين عليه السلام؟</w:t>
      </w:r>
    </w:p>
    <w:p w:rsidR="006B6A2F" w:rsidRPr="006B6A2F" w:rsidRDefault="006B6A2F" w:rsidP="006B6A2F">
      <w:pPr>
        <w:pStyle w:val="NormalWeb"/>
        <w:shd w:val="clear" w:color="auto" w:fill="FFFFFF"/>
        <w:bidi/>
        <w:jc w:val="both"/>
        <w:textAlignment w:val="center"/>
        <w:rPr>
          <w:rFonts w:ascii="IRMitra" w:hAnsi="IRMitra" w:cs="IRMitra"/>
          <w:b/>
          <w:bCs/>
          <w:color w:val="000000"/>
          <w:rtl/>
        </w:rPr>
      </w:pPr>
      <w:r w:rsidRPr="00185903">
        <w:rPr>
          <w:rFonts w:ascii="IRMitra" w:hAnsi="IRMitra" w:cs="IRMitra"/>
          <w:sz w:val="28"/>
          <w:szCs w:val="28"/>
          <w:rtl/>
        </w:rPr>
        <w:t>برادران و خواهران، بزرگداشت این مناسبت بزرگ -مخصوصا این سال</w:t>
      </w:r>
      <w:r w:rsidRPr="00185903">
        <w:rPr>
          <w:rFonts w:ascii="IRMitra" w:hAnsi="IRMitra" w:cs="IRMitra"/>
          <w:sz w:val="28"/>
          <w:szCs w:val="28"/>
        </w:rPr>
        <w:t>‌</w:t>
      </w:r>
      <w:r w:rsidRPr="00185903">
        <w:rPr>
          <w:rFonts w:ascii="IRMitra" w:hAnsi="IRMitra" w:cs="IRMitra"/>
          <w:sz w:val="28"/>
          <w:szCs w:val="28"/>
          <w:rtl/>
        </w:rPr>
        <w:t>ها و مانند برخی مراحل تاریخ- معنای خاصی دارد. امروز کسی که پیاده به کربلا می</w:t>
      </w:r>
      <w:r w:rsidRPr="00185903">
        <w:rPr>
          <w:rFonts w:ascii="IRMitra" w:hAnsi="IRMitra" w:cs="IRMitra"/>
          <w:sz w:val="28"/>
          <w:szCs w:val="28"/>
        </w:rPr>
        <w:t>‌</w:t>
      </w:r>
      <w:r w:rsidRPr="00185903">
        <w:rPr>
          <w:rFonts w:ascii="IRMitra" w:hAnsi="IRMitra" w:cs="IRMitra"/>
          <w:sz w:val="28"/>
          <w:szCs w:val="28"/>
          <w:rtl/>
        </w:rPr>
        <w:t>رود از طریق این تفکر تکفیری کشتارگر در معرض تهدید، انفجار، عملیات انتحاری، جنایت و کشتار دسته</w:t>
      </w:r>
      <w:r w:rsidRPr="00185903">
        <w:rPr>
          <w:rFonts w:ascii="IRMitra" w:hAnsi="IRMitra" w:cs="IRMitra"/>
          <w:sz w:val="28"/>
          <w:szCs w:val="28"/>
        </w:rPr>
        <w:t>‌</w:t>
      </w:r>
      <w:r w:rsidRPr="00185903">
        <w:rPr>
          <w:rFonts w:ascii="IRMitra" w:hAnsi="IRMitra" w:cs="IRMitra"/>
          <w:sz w:val="28"/>
          <w:szCs w:val="28"/>
          <w:rtl/>
        </w:rPr>
        <w:t>جمعی است. تفکری که از طرف آمریکا برای ایجاد فتنه</w:t>
      </w:r>
      <w:r w:rsidRPr="00185903">
        <w:rPr>
          <w:rFonts w:ascii="IRMitra" w:hAnsi="IRMitra" w:cs="IRMitra"/>
          <w:sz w:val="28"/>
          <w:szCs w:val="28"/>
        </w:rPr>
        <w:t>‌</w:t>
      </w:r>
      <w:r w:rsidRPr="00185903">
        <w:rPr>
          <w:rFonts w:ascii="IRMitra" w:hAnsi="IRMitra" w:cs="IRMitra"/>
          <w:sz w:val="28"/>
          <w:szCs w:val="28"/>
          <w:rtl/>
        </w:rPr>
        <w:t>ی میان امت و طائفه</w:t>
      </w:r>
      <w:r w:rsidRPr="00185903">
        <w:rPr>
          <w:rFonts w:ascii="IRMitra" w:hAnsi="IRMitra" w:cs="IRMitra"/>
          <w:sz w:val="28"/>
          <w:szCs w:val="28"/>
        </w:rPr>
        <w:t>‌</w:t>
      </w:r>
      <w:r w:rsidRPr="00185903">
        <w:rPr>
          <w:rFonts w:ascii="IRMitra" w:hAnsi="IRMitra" w:cs="IRMitra"/>
          <w:sz w:val="28"/>
          <w:szCs w:val="28"/>
          <w:rtl/>
        </w:rPr>
        <w:t>ها و مذاهب مختلف آن به کار گرفته می</w:t>
      </w:r>
      <w:r w:rsidRPr="00185903">
        <w:rPr>
          <w:rFonts w:ascii="IRMitra" w:hAnsi="IRMitra" w:cs="IRMitra"/>
          <w:sz w:val="28"/>
          <w:szCs w:val="28"/>
        </w:rPr>
        <w:t>‌</w:t>
      </w:r>
      <w:r w:rsidRPr="00185903">
        <w:rPr>
          <w:rFonts w:ascii="IRMitra" w:hAnsi="IRMitra" w:cs="IRMitra"/>
          <w:sz w:val="28"/>
          <w:szCs w:val="28"/>
          <w:rtl/>
        </w:rPr>
        <w:t>شود. ولی آیا انفجارها و عملیات</w:t>
      </w:r>
      <w:r w:rsidRPr="00185903">
        <w:rPr>
          <w:rFonts w:ascii="IRMitra" w:hAnsi="IRMitra" w:cs="IRMitra"/>
          <w:sz w:val="28"/>
          <w:szCs w:val="28"/>
        </w:rPr>
        <w:t>‌</w:t>
      </w:r>
      <w:r w:rsidRPr="00185903">
        <w:rPr>
          <w:rFonts w:ascii="IRMitra" w:hAnsi="IRMitra" w:cs="IRMitra"/>
          <w:sz w:val="28"/>
          <w:szCs w:val="28"/>
          <w:rtl/>
        </w:rPr>
        <w:t>های انتحاری این سال</w:t>
      </w:r>
      <w:r w:rsidRPr="00185903">
        <w:rPr>
          <w:rFonts w:ascii="IRMitra" w:hAnsi="IRMitra" w:cs="IRMitra"/>
          <w:sz w:val="28"/>
          <w:szCs w:val="28"/>
        </w:rPr>
        <w:t>‌</w:t>
      </w:r>
      <w:r w:rsidRPr="00185903">
        <w:rPr>
          <w:rFonts w:ascii="IRMitra" w:hAnsi="IRMitra" w:cs="IRMitra"/>
          <w:sz w:val="28"/>
          <w:szCs w:val="28"/>
          <w:rtl/>
        </w:rPr>
        <w:t>ها توانسته</w:t>
      </w:r>
      <w:r w:rsidRPr="00185903">
        <w:rPr>
          <w:rFonts w:ascii="IRMitra" w:hAnsi="IRMitra" w:cs="IRMitra"/>
          <w:sz w:val="28"/>
          <w:szCs w:val="28"/>
        </w:rPr>
        <w:t>‌</w:t>
      </w:r>
      <w:r w:rsidRPr="00185903">
        <w:rPr>
          <w:rFonts w:ascii="IRMitra" w:hAnsi="IRMitra" w:cs="IRMitra"/>
          <w:sz w:val="28"/>
          <w:szCs w:val="28"/>
          <w:rtl/>
        </w:rPr>
        <w:t>اند نگذارند این عشق به حسین و به جد حسین در قالب پیاده</w:t>
      </w:r>
      <w:r w:rsidRPr="00185903">
        <w:rPr>
          <w:rFonts w:ascii="IRMitra" w:hAnsi="IRMitra" w:cs="IRMitra"/>
          <w:sz w:val="28"/>
          <w:szCs w:val="28"/>
        </w:rPr>
        <w:t>‌</w:t>
      </w:r>
      <w:r w:rsidRPr="00185903">
        <w:rPr>
          <w:rFonts w:ascii="IRMitra" w:hAnsi="IRMitra" w:cs="IRMitra"/>
          <w:sz w:val="28"/>
          <w:szCs w:val="28"/>
          <w:rtl/>
        </w:rPr>
        <w:t>روی میلیون</w:t>
      </w:r>
      <w:r w:rsidRPr="00185903">
        <w:rPr>
          <w:rFonts w:ascii="IRMitra" w:hAnsi="IRMitra" w:cs="IRMitra"/>
          <w:sz w:val="28"/>
          <w:szCs w:val="28"/>
        </w:rPr>
        <w:t>‌</w:t>
      </w:r>
      <w:r w:rsidRPr="00185903">
        <w:rPr>
          <w:rFonts w:ascii="IRMitra" w:hAnsi="IRMitra" w:cs="IRMitra"/>
          <w:sz w:val="28"/>
          <w:szCs w:val="28"/>
          <w:rtl/>
        </w:rPr>
        <w:t>ها نفر به سمت ضریح ابا عبدالله الحسین (علیه السلام) خود را بروز دهد؟</w:t>
      </w:r>
    </w:p>
    <w:sectPr w:rsidR="006B6A2F" w:rsidRPr="006B6A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BD" w:rsidRDefault="00BD36BD" w:rsidP="00CB2E63">
      <w:pPr>
        <w:spacing w:after="0" w:line="240" w:lineRule="auto"/>
      </w:pPr>
      <w:r>
        <w:separator/>
      </w:r>
    </w:p>
  </w:endnote>
  <w:endnote w:type="continuationSeparator" w:id="0">
    <w:p w:rsidR="00BD36BD" w:rsidRDefault="00BD36BD" w:rsidP="00CB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0" w:usb1="00000000" w:usb2="00000000" w:usb3="00000000" w:csb0="00010000" w:csb1="00000000"/>
  </w:font>
  <w:font w:name="IRMitra">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D9" w:rsidRDefault="00BA3E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D9" w:rsidRDefault="00BA3E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D9" w:rsidRDefault="00BA3E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BD" w:rsidRDefault="00BD36BD" w:rsidP="00CB2E63">
      <w:pPr>
        <w:spacing w:after="0" w:line="240" w:lineRule="auto"/>
      </w:pPr>
      <w:r>
        <w:separator/>
      </w:r>
    </w:p>
  </w:footnote>
  <w:footnote w:type="continuationSeparator" w:id="0">
    <w:p w:rsidR="00BD36BD" w:rsidRDefault="00BD36BD" w:rsidP="00CB2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D9" w:rsidRDefault="00BA3E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D9" w:rsidRDefault="00BA3ED9" w:rsidP="00BA3ED9">
    <w:pPr>
      <w:pStyle w:val="Header"/>
      <w:bidi/>
    </w:pPr>
    <w:r>
      <w:rPr>
        <w:noProof/>
      </w:rPr>
      <w:drawing>
        <wp:inline distT="0" distB="0" distL="0" distR="0">
          <wp:extent cx="641445" cy="6889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17-10-08_18-15-06.jpg"/>
                  <pic:cNvPicPr/>
                </pic:nvPicPr>
                <pic:blipFill>
                  <a:blip r:embed="rId1">
                    <a:extLst>
                      <a:ext uri="{28A0092B-C50C-407E-A947-70E740481C1C}">
                        <a14:useLocalDpi xmlns:a14="http://schemas.microsoft.com/office/drawing/2010/main" val="0"/>
                      </a:ext>
                    </a:extLst>
                  </a:blip>
                  <a:stretch>
                    <a:fillRect/>
                  </a:stretch>
                </pic:blipFill>
                <pic:spPr>
                  <a:xfrm>
                    <a:off x="0" y="0"/>
                    <a:ext cx="718930" cy="7721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D9" w:rsidRDefault="00BA3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F4"/>
    <w:rsid w:val="00113185"/>
    <w:rsid w:val="00141163"/>
    <w:rsid w:val="00185903"/>
    <w:rsid w:val="002E2885"/>
    <w:rsid w:val="005A0672"/>
    <w:rsid w:val="005C4BF5"/>
    <w:rsid w:val="006704F4"/>
    <w:rsid w:val="006B6A2F"/>
    <w:rsid w:val="00BA363F"/>
    <w:rsid w:val="00BA3ED9"/>
    <w:rsid w:val="00BD36BD"/>
    <w:rsid w:val="00C042C9"/>
    <w:rsid w:val="00C44143"/>
    <w:rsid w:val="00CB2E63"/>
    <w:rsid w:val="00DB4E2E"/>
    <w:rsid w:val="00E3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D39A"/>
  <w15:chartTrackingRefBased/>
  <w15:docId w15:val="{8CE990AD-DFDE-4C4E-99E0-A96F18E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90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CB2E63"/>
    <w:pPr>
      <w:bidi/>
      <w:spacing w:after="0" w:line="240" w:lineRule="auto"/>
    </w:pPr>
    <w:rPr>
      <w:rFonts w:ascii="Angsana New" w:eastAsia="Times New Roman" w:hAnsi="Angsana New" w:cs="Times New Roman"/>
      <w:sz w:val="20"/>
      <w:szCs w:val="20"/>
      <w:lang w:val="x-none" w:eastAsia="x-none" w:bidi="fa-IR"/>
    </w:rPr>
  </w:style>
  <w:style w:type="character" w:customStyle="1" w:styleId="FootnoteTextChar">
    <w:name w:val="Footnote Text Char"/>
    <w:basedOn w:val="DefaultParagraphFont"/>
    <w:link w:val="FootnoteText"/>
    <w:rsid w:val="00CB2E63"/>
    <w:rPr>
      <w:rFonts w:ascii="Angsana New" w:eastAsia="Times New Roman" w:hAnsi="Angsana New" w:cs="Times New Roman"/>
      <w:sz w:val="20"/>
      <w:szCs w:val="20"/>
      <w:lang w:val="x-none" w:eastAsia="x-none" w:bidi="fa-IR"/>
    </w:rPr>
  </w:style>
  <w:style w:type="character" w:styleId="FootnoteReference">
    <w:name w:val="footnote reference"/>
    <w:rsid w:val="00CB2E63"/>
    <w:rPr>
      <w:vertAlign w:val="superscript"/>
    </w:rPr>
  </w:style>
  <w:style w:type="paragraph" w:styleId="Header">
    <w:name w:val="header"/>
    <w:basedOn w:val="Normal"/>
    <w:link w:val="HeaderChar"/>
    <w:uiPriority w:val="99"/>
    <w:unhideWhenUsed/>
    <w:rsid w:val="00BA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D9"/>
  </w:style>
  <w:style w:type="paragraph" w:styleId="Footer">
    <w:name w:val="footer"/>
    <w:basedOn w:val="Normal"/>
    <w:link w:val="FooterChar"/>
    <w:uiPriority w:val="99"/>
    <w:unhideWhenUsed/>
    <w:rsid w:val="00BA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3072">
      <w:bodyDiv w:val="1"/>
      <w:marLeft w:val="0"/>
      <w:marRight w:val="0"/>
      <w:marTop w:val="0"/>
      <w:marBottom w:val="0"/>
      <w:divBdr>
        <w:top w:val="none" w:sz="0" w:space="0" w:color="auto"/>
        <w:left w:val="none" w:sz="0" w:space="0" w:color="auto"/>
        <w:bottom w:val="none" w:sz="0" w:space="0" w:color="auto"/>
        <w:right w:val="none" w:sz="0" w:space="0" w:color="auto"/>
      </w:divBdr>
    </w:div>
    <w:div w:id="20751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Haghighatrz@gmail.com</dc:creator>
  <cp:keywords/>
  <dc:description/>
  <cp:lastModifiedBy>Haghighatrz@gmail.com</cp:lastModifiedBy>
  <cp:revision>3</cp:revision>
  <dcterms:created xsi:type="dcterms:W3CDTF">2019-10-25T11:10:00Z</dcterms:created>
  <dcterms:modified xsi:type="dcterms:W3CDTF">2019-10-27T14:15:00Z</dcterms:modified>
</cp:coreProperties>
</file>